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C08" w:rsidRPr="00315C08" w:rsidRDefault="00315C08" w:rsidP="00095F02">
      <w:pPr>
        <w:keepNext/>
        <w:shd w:val="clear" w:color="auto" w:fill="FFFFFF"/>
        <w:adjustRightInd w:val="0"/>
        <w:snapToGrid w:val="0"/>
        <w:spacing w:before="240" w:after="120" w:line="320" w:lineRule="exact"/>
        <w:jc w:val="both"/>
        <w:outlineLvl w:val="0"/>
        <w:rPr>
          <w:rFonts w:ascii="Times New Roman" w:eastAsia="Times New Roman" w:hAnsi="Times New Roman" w:cs="Times New Roman"/>
          <w:b/>
          <w:iCs/>
          <w:sz w:val="26"/>
          <w:szCs w:val="26"/>
          <w:lang w:val="pt-BR"/>
        </w:rPr>
      </w:pPr>
      <w:r w:rsidRPr="00315C08">
        <w:rPr>
          <w:rFonts w:ascii="Times New Roman" w:eastAsia="Times New Roman" w:hAnsi="Times New Roman" w:cs="Times New Roman"/>
          <w:b/>
          <w:iCs/>
          <w:sz w:val="26"/>
          <w:szCs w:val="26"/>
          <w:lang w:val="pt-BR"/>
        </w:rPr>
        <w:t>1. Mục đích, phạm vi áp dụng.</w:t>
      </w:r>
    </w:p>
    <w:p w:rsidR="00315C08" w:rsidRPr="00315C08" w:rsidRDefault="00315C08" w:rsidP="00315C08">
      <w:pPr>
        <w:spacing w:before="120" w:after="120" w:line="320" w:lineRule="exact"/>
        <w:rPr>
          <w:rFonts w:ascii="Times New Roman" w:eastAsia="Times New Roman" w:hAnsi="Times New Roman" w:cs="Times New Roman"/>
          <w:sz w:val="26"/>
          <w:szCs w:val="26"/>
          <w:lang w:val="pt-BR"/>
        </w:rPr>
      </w:pPr>
      <w:r w:rsidRPr="00315C08">
        <w:rPr>
          <w:rFonts w:ascii="Times New Roman" w:eastAsia="Times New Roman" w:hAnsi="Times New Roman" w:cs="Times New Roman"/>
          <w:b/>
          <w:sz w:val="26"/>
          <w:szCs w:val="26"/>
          <w:lang w:val="pt-BR"/>
        </w:rPr>
        <w:t xml:space="preserve">a. Mục đích: </w:t>
      </w:r>
    </w:p>
    <w:p w:rsidR="00315C08" w:rsidRPr="00315C08" w:rsidRDefault="000A543F" w:rsidP="00315C08">
      <w:pPr>
        <w:spacing w:before="120" w:after="120" w:line="320" w:lineRule="exact"/>
        <w:ind w:firstLine="72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r w:rsidR="002919D3">
        <w:rPr>
          <w:rFonts w:ascii="Times New Roman" w:eastAsia="Times New Roman" w:hAnsi="Times New Roman" w:cs="Times New Roman"/>
          <w:sz w:val="26"/>
          <w:szCs w:val="26"/>
        </w:rPr>
        <w:t>N</w:t>
      </w:r>
      <w:r w:rsidR="00A8051C">
        <w:rPr>
          <w:rFonts w:ascii="Times New Roman" w:eastAsia="Times New Roman" w:hAnsi="Times New Roman" w:cs="Times New Roman"/>
          <w:sz w:val="26"/>
          <w:szCs w:val="26"/>
        </w:rPr>
        <w:t>hằm</w:t>
      </w:r>
      <w:r>
        <w:rPr>
          <w:rFonts w:ascii="Times New Roman" w:eastAsia="Times New Roman" w:hAnsi="Times New Roman" w:cs="Times New Roman"/>
          <w:sz w:val="26"/>
          <w:szCs w:val="26"/>
        </w:rPr>
        <w:t xml:space="preserve"> khuyến khích các em học sinh, sinh viên</w:t>
      </w:r>
      <w:r w:rsidR="00315C08" w:rsidRPr="00315C08">
        <w:rPr>
          <w:rFonts w:ascii="Times New Roman" w:eastAsia="Times New Roman" w:hAnsi="Times New Roman" w:cs="Times New Roman"/>
          <w:sz w:val="26"/>
          <w:szCs w:val="26"/>
        </w:rPr>
        <w:t xml:space="preserve"> cố gắng trong học tập và rèn luyện;</w:t>
      </w:r>
    </w:p>
    <w:p w:rsidR="00315C08" w:rsidRPr="00315C08" w:rsidRDefault="002919D3" w:rsidP="00315C08">
      <w:pPr>
        <w:spacing w:before="120" w:after="120" w:line="320" w:lineRule="exact"/>
        <w:ind w:firstLine="72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r w:rsidR="009D3CFF">
        <w:rPr>
          <w:rFonts w:ascii="Times New Roman" w:eastAsia="Times New Roman" w:hAnsi="Times New Roman" w:cs="Times New Roman"/>
          <w:sz w:val="26"/>
          <w:szCs w:val="26"/>
          <w:lang w:val="pt-BR"/>
        </w:rPr>
        <w:t>Hướng dẫn nhà giáo</w:t>
      </w:r>
      <w:r w:rsidR="00315C08" w:rsidRPr="00315C08">
        <w:rPr>
          <w:rFonts w:ascii="Times New Roman" w:eastAsia="Times New Roman" w:hAnsi="Times New Roman" w:cs="Times New Roman"/>
          <w:sz w:val="26"/>
          <w:szCs w:val="26"/>
          <w:lang w:val="pt-BR"/>
        </w:rPr>
        <w:t xml:space="preserve"> chủ nhiệm</w:t>
      </w:r>
      <w:r w:rsidR="009D3CFF">
        <w:rPr>
          <w:rFonts w:ascii="Times New Roman" w:eastAsia="Times New Roman" w:hAnsi="Times New Roman" w:cs="Times New Roman"/>
          <w:sz w:val="26"/>
          <w:szCs w:val="26"/>
          <w:lang w:val="pt-BR"/>
        </w:rPr>
        <w:t>, khoa chuyên môn</w:t>
      </w:r>
      <w:r w:rsidR="00315C08" w:rsidRPr="00315C08">
        <w:rPr>
          <w:rFonts w:ascii="Times New Roman" w:eastAsia="Times New Roman" w:hAnsi="Times New Roman" w:cs="Times New Roman"/>
          <w:sz w:val="26"/>
          <w:szCs w:val="26"/>
          <w:lang w:val="pt-BR"/>
        </w:rPr>
        <w:t xml:space="preserve"> và các đơn vị chức năng thực hiện các thủ tục, trình tự và hồ sơ xét</w:t>
      </w:r>
      <w:r w:rsidR="009D3CFF">
        <w:rPr>
          <w:rFonts w:ascii="Times New Roman" w:eastAsia="Times New Roman" w:hAnsi="Times New Roman" w:cs="Times New Roman"/>
          <w:sz w:val="26"/>
          <w:szCs w:val="26"/>
          <w:lang w:val="pt-BR"/>
        </w:rPr>
        <w:t>, cấp</w:t>
      </w:r>
      <w:r w:rsidR="00315C08" w:rsidRPr="00315C08">
        <w:rPr>
          <w:rFonts w:ascii="Times New Roman" w:eastAsia="Times New Roman" w:hAnsi="Times New Roman" w:cs="Times New Roman"/>
          <w:sz w:val="26"/>
          <w:szCs w:val="26"/>
          <w:lang w:val="pt-BR"/>
        </w:rPr>
        <w:t xml:space="preserve"> học bổng </w:t>
      </w:r>
      <w:r w:rsidR="000A543F">
        <w:rPr>
          <w:rFonts w:ascii="Times New Roman" w:eastAsia="Times New Roman" w:hAnsi="Times New Roman" w:cs="Times New Roman"/>
          <w:sz w:val="26"/>
          <w:szCs w:val="26"/>
          <w:lang w:val="pt-BR"/>
        </w:rPr>
        <w:t>khuyến khích học tập cho học sinh, sinh viên</w:t>
      </w:r>
      <w:r w:rsidR="00315C08" w:rsidRPr="00315C08">
        <w:rPr>
          <w:rFonts w:ascii="Times New Roman" w:eastAsia="Times New Roman" w:hAnsi="Times New Roman" w:cs="Times New Roman"/>
          <w:sz w:val="26"/>
          <w:szCs w:val="26"/>
          <w:lang w:val="pt-BR"/>
        </w:rPr>
        <w:t>.</w:t>
      </w:r>
    </w:p>
    <w:p w:rsidR="00315C08" w:rsidRPr="00315C08" w:rsidRDefault="00315C08" w:rsidP="00315C08">
      <w:pPr>
        <w:spacing w:before="120" w:after="120" w:line="320" w:lineRule="exact"/>
        <w:rPr>
          <w:rFonts w:ascii="Times New Roman" w:eastAsia="Times New Roman" w:hAnsi="Times New Roman" w:cs="Times New Roman"/>
          <w:b/>
          <w:sz w:val="26"/>
          <w:szCs w:val="26"/>
          <w:lang w:val="pt-BR"/>
        </w:rPr>
      </w:pPr>
      <w:r w:rsidRPr="00315C08">
        <w:rPr>
          <w:rFonts w:ascii="Times New Roman" w:eastAsia="Times New Roman" w:hAnsi="Times New Roman" w:cs="Times New Roman"/>
          <w:b/>
          <w:sz w:val="26"/>
          <w:szCs w:val="26"/>
          <w:lang w:val="pt-BR"/>
        </w:rPr>
        <w:t>b. Phạm vi áp dụng</w:t>
      </w:r>
    </w:p>
    <w:p w:rsidR="00315C08" w:rsidRPr="00315C08" w:rsidRDefault="000A543F" w:rsidP="00315C08">
      <w:pPr>
        <w:spacing w:before="120" w:after="120" w:line="320" w:lineRule="exact"/>
        <w:ind w:firstLine="72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r w:rsidR="00315C08" w:rsidRPr="00315C08">
        <w:rPr>
          <w:rFonts w:ascii="Times New Roman" w:eastAsia="Times New Roman" w:hAnsi="Times New Roman" w:cs="Times New Roman"/>
          <w:sz w:val="26"/>
          <w:szCs w:val="26"/>
          <w:lang w:val="pt-BR"/>
        </w:rPr>
        <w:t>Đối tượng được xét, cấ</w:t>
      </w:r>
      <w:r w:rsidR="00FC6518">
        <w:rPr>
          <w:rFonts w:ascii="Times New Roman" w:eastAsia="Times New Roman" w:hAnsi="Times New Roman" w:cs="Times New Roman"/>
          <w:sz w:val="26"/>
          <w:szCs w:val="26"/>
          <w:lang w:val="pt-BR"/>
        </w:rPr>
        <w:t xml:space="preserve">p học bổng </w:t>
      </w:r>
      <w:bookmarkStart w:id="0" w:name="_GoBack"/>
      <w:bookmarkEnd w:id="0"/>
      <w:r w:rsidR="00FC6518">
        <w:rPr>
          <w:rFonts w:ascii="Times New Roman" w:eastAsia="Times New Roman" w:hAnsi="Times New Roman" w:cs="Times New Roman"/>
          <w:sz w:val="26"/>
          <w:szCs w:val="26"/>
          <w:lang w:val="pt-BR"/>
        </w:rPr>
        <w:t>khuyến khích học tập</w:t>
      </w:r>
      <w:r w:rsidR="00315C08" w:rsidRPr="00315C08">
        <w:rPr>
          <w:rFonts w:ascii="Times New Roman" w:eastAsia="Times New Roman" w:hAnsi="Times New Roman" w:cs="Times New Roman"/>
          <w:sz w:val="26"/>
          <w:szCs w:val="26"/>
          <w:lang w:val="pt-BR"/>
        </w:rPr>
        <w:t xml:space="preserve"> là những học sinh, sinh viên đang theo </w:t>
      </w:r>
      <w:r>
        <w:rPr>
          <w:rFonts w:ascii="Times New Roman" w:eastAsia="Times New Roman" w:hAnsi="Times New Roman" w:cs="Times New Roman"/>
          <w:sz w:val="26"/>
          <w:szCs w:val="26"/>
          <w:lang w:val="pt-BR"/>
        </w:rPr>
        <w:t xml:space="preserve">học </w:t>
      </w:r>
      <w:r w:rsidR="00A8051C" w:rsidRPr="00315C08">
        <w:rPr>
          <w:rFonts w:ascii="Times New Roman" w:eastAsia="Times New Roman" w:hAnsi="Times New Roman" w:cs="Times New Roman"/>
          <w:sz w:val="26"/>
          <w:szCs w:val="26"/>
          <w:lang w:val="pt-BR"/>
        </w:rPr>
        <w:t xml:space="preserve">trình độ </w:t>
      </w:r>
      <w:r w:rsidRPr="00315C08">
        <w:rPr>
          <w:rFonts w:ascii="Times New Roman" w:eastAsia="Times New Roman" w:hAnsi="Times New Roman" w:cs="Times New Roman"/>
          <w:sz w:val="26"/>
          <w:szCs w:val="26"/>
          <w:lang w:val="pt-BR"/>
        </w:rPr>
        <w:t>Cao đẳng</w:t>
      </w:r>
      <w:r>
        <w:rPr>
          <w:rFonts w:ascii="Times New Roman" w:eastAsia="Times New Roman" w:hAnsi="Times New Roman" w:cs="Times New Roman"/>
          <w:sz w:val="26"/>
          <w:szCs w:val="26"/>
          <w:lang w:val="pt-BR"/>
        </w:rPr>
        <w:t>,</w:t>
      </w:r>
      <w:r w:rsidRPr="00315C08">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lang w:val="pt-BR"/>
        </w:rPr>
        <w:t>Trung cấp</w:t>
      </w:r>
      <w:r w:rsidR="00A8051C" w:rsidRPr="00315C08">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lang w:val="pt-BR"/>
        </w:rPr>
        <w:t>hệ</w:t>
      </w:r>
      <w:r w:rsidR="00A8051C" w:rsidRPr="00315C08">
        <w:rPr>
          <w:rFonts w:ascii="Times New Roman" w:eastAsia="Times New Roman" w:hAnsi="Times New Roman" w:cs="Times New Roman"/>
          <w:sz w:val="26"/>
          <w:szCs w:val="26"/>
          <w:lang w:val="pt-BR"/>
        </w:rPr>
        <w:t xml:space="preserve"> chính quy </w:t>
      </w:r>
      <w:r w:rsidR="00A8051C">
        <w:rPr>
          <w:rFonts w:ascii="Times New Roman" w:eastAsia="Times New Roman" w:hAnsi="Times New Roman" w:cs="Times New Roman"/>
          <w:sz w:val="26"/>
          <w:szCs w:val="26"/>
          <w:lang w:val="pt-BR"/>
        </w:rPr>
        <w:t>của T</w:t>
      </w:r>
      <w:r w:rsidR="00315C08" w:rsidRPr="00315C08">
        <w:rPr>
          <w:rFonts w:ascii="Times New Roman" w:eastAsia="Times New Roman" w:hAnsi="Times New Roman" w:cs="Times New Roman"/>
          <w:sz w:val="26"/>
          <w:szCs w:val="26"/>
          <w:lang w:val="pt-BR"/>
        </w:rPr>
        <w:t>rường Cao đẳng Kỹ thuật Công nghệ Nha Trang.</w:t>
      </w:r>
    </w:p>
    <w:p w:rsidR="00315C08" w:rsidRPr="00315C08" w:rsidRDefault="00315C08" w:rsidP="00315C08">
      <w:pPr>
        <w:spacing w:before="120" w:after="120" w:line="320" w:lineRule="exact"/>
        <w:ind w:firstLine="720"/>
        <w:jc w:val="both"/>
        <w:rPr>
          <w:rFonts w:ascii="Times New Roman" w:eastAsia="Times New Roman" w:hAnsi="Times New Roman" w:cs="Times New Roman"/>
          <w:sz w:val="26"/>
          <w:szCs w:val="26"/>
          <w:lang w:val="pt-BR"/>
        </w:rPr>
      </w:pPr>
      <w:r w:rsidRPr="00315C08">
        <w:rPr>
          <w:rFonts w:ascii="Times New Roman" w:eastAsia="Times New Roman" w:hAnsi="Times New Roman" w:cs="Times New Roman"/>
          <w:sz w:val="26"/>
          <w:szCs w:val="26"/>
          <w:lang w:val="pt-BR"/>
        </w:rPr>
        <w:t>-  Các đơn vị liên quan đến quy trình này:</w:t>
      </w:r>
    </w:p>
    <w:tbl>
      <w:tblPr>
        <w:tblW w:w="92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06"/>
      </w:tblGrid>
      <w:tr w:rsidR="00315C08" w:rsidRPr="00315C08" w:rsidTr="00BF46E6">
        <w:trPr>
          <w:jc w:val="center"/>
        </w:trPr>
        <w:tc>
          <w:tcPr>
            <w:tcW w:w="4634" w:type="dxa"/>
            <w:tcBorders>
              <w:top w:val="single" w:sz="4" w:space="0" w:color="auto"/>
              <w:left w:val="single" w:sz="4" w:space="0" w:color="auto"/>
              <w:bottom w:val="single" w:sz="4" w:space="0" w:color="auto"/>
              <w:right w:val="single" w:sz="4" w:space="0" w:color="auto"/>
            </w:tcBorders>
            <w:vAlign w:val="center"/>
            <w:hideMark/>
          </w:tcPr>
          <w:p w:rsidR="00315C08" w:rsidRPr="00315C08" w:rsidRDefault="00315C08" w:rsidP="00315C08">
            <w:pPr>
              <w:adjustRightInd w:val="0"/>
              <w:snapToGrid w:val="0"/>
              <w:spacing w:before="60" w:after="60" w:line="240" w:lineRule="auto"/>
              <w:rPr>
                <w:rFonts w:ascii="Times New Roman" w:eastAsia="Times New Roman" w:hAnsi="Times New Roman" w:cs="Times New Roman"/>
                <w:sz w:val="24"/>
                <w:szCs w:val="26"/>
              </w:rPr>
            </w:pPr>
            <w:r w:rsidRPr="00315C08">
              <w:rPr>
                <w:rFonts w:ascii="Times New Roman" w:eastAsia="Times New Roman" w:hAnsi="Times New Roman" w:cs="Times New Roman"/>
                <w:sz w:val="28"/>
                <w:szCs w:val="28"/>
              </w:rPr>
              <w:sym w:font="Wingdings" w:char="F0FE"/>
            </w:r>
            <w:r w:rsidRPr="00315C08">
              <w:rPr>
                <w:rFonts w:ascii="Times New Roman" w:eastAsia="Times New Roman" w:hAnsi="Times New Roman" w:cs="Times New Roman"/>
                <w:sz w:val="28"/>
                <w:szCs w:val="28"/>
              </w:rPr>
              <w:t>:</w:t>
            </w:r>
            <w:r w:rsidRPr="00315C08">
              <w:rPr>
                <w:rFonts w:ascii="Times New Roman" w:eastAsia="Times New Roman" w:hAnsi="Times New Roman" w:cs="Times New Roman"/>
                <w:sz w:val="26"/>
                <w:szCs w:val="26"/>
              </w:rPr>
              <w:t xml:space="preserve"> Ban giám hiệu</w:t>
            </w:r>
          </w:p>
        </w:tc>
        <w:tc>
          <w:tcPr>
            <w:tcW w:w="4606" w:type="dxa"/>
            <w:tcBorders>
              <w:top w:val="single" w:sz="4" w:space="0" w:color="auto"/>
              <w:left w:val="single" w:sz="4" w:space="0" w:color="auto"/>
              <w:bottom w:val="single" w:sz="4" w:space="0" w:color="auto"/>
              <w:right w:val="single" w:sz="4" w:space="0" w:color="auto"/>
            </w:tcBorders>
            <w:vAlign w:val="center"/>
          </w:tcPr>
          <w:p w:rsidR="00315C08" w:rsidRPr="00315C08" w:rsidRDefault="00315C08" w:rsidP="00315C08">
            <w:pPr>
              <w:adjustRightInd w:val="0"/>
              <w:snapToGrid w:val="0"/>
              <w:spacing w:before="60" w:after="60" w:line="240" w:lineRule="auto"/>
              <w:rPr>
                <w:rFonts w:ascii="Times New Roman" w:eastAsia="Times New Roman" w:hAnsi="Times New Roman" w:cs="Times New Roman"/>
                <w:sz w:val="24"/>
                <w:szCs w:val="26"/>
              </w:rPr>
            </w:pPr>
            <w:r w:rsidRPr="00315C08">
              <w:rPr>
                <w:rFonts w:ascii="Times New Roman" w:eastAsia="Times New Roman" w:hAnsi="Times New Roman" w:cs="Times New Roman"/>
                <w:sz w:val="28"/>
                <w:szCs w:val="28"/>
              </w:rPr>
              <w:sym w:font="Wingdings" w:char="F0FE"/>
            </w:r>
            <w:r w:rsidRPr="00315C08">
              <w:rPr>
                <w:rFonts w:ascii="Times New Roman" w:eastAsia="Times New Roman" w:hAnsi="Times New Roman" w:cs="Times New Roman"/>
                <w:sz w:val="28"/>
                <w:szCs w:val="28"/>
              </w:rPr>
              <w:t>:</w:t>
            </w:r>
            <w:r w:rsidRPr="00315C08">
              <w:rPr>
                <w:rFonts w:ascii="Times New Roman" w:eastAsia="Times New Roman" w:hAnsi="Times New Roman" w:cs="Times New Roman"/>
                <w:sz w:val="26"/>
                <w:szCs w:val="26"/>
              </w:rPr>
              <w:t xml:space="preserve"> Các khoa chuyên môn</w:t>
            </w:r>
          </w:p>
        </w:tc>
      </w:tr>
      <w:tr w:rsidR="00315C08" w:rsidRPr="00315C08" w:rsidTr="00BF46E6">
        <w:trPr>
          <w:jc w:val="center"/>
        </w:trPr>
        <w:tc>
          <w:tcPr>
            <w:tcW w:w="4634" w:type="dxa"/>
            <w:tcBorders>
              <w:top w:val="single" w:sz="4" w:space="0" w:color="auto"/>
              <w:left w:val="single" w:sz="4" w:space="0" w:color="auto"/>
              <w:bottom w:val="single" w:sz="4" w:space="0" w:color="auto"/>
              <w:right w:val="single" w:sz="4" w:space="0" w:color="auto"/>
            </w:tcBorders>
            <w:vAlign w:val="center"/>
            <w:hideMark/>
          </w:tcPr>
          <w:p w:rsidR="00315C08" w:rsidRPr="00315C08" w:rsidRDefault="00315C08" w:rsidP="00315C08">
            <w:pPr>
              <w:adjustRightInd w:val="0"/>
              <w:snapToGrid w:val="0"/>
              <w:spacing w:before="60" w:after="60" w:line="240" w:lineRule="auto"/>
              <w:rPr>
                <w:rFonts w:ascii="Times New Roman" w:eastAsia="Times New Roman" w:hAnsi="Times New Roman" w:cs="Times New Roman"/>
                <w:sz w:val="24"/>
                <w:szCs w:val="26"/>
              </w:rPr>
            </w:pPr>
            <w:r w:rsidRPr="00315C08">
              <w:rPr>
                <w:rFonts w:ascii="Times New Roman" w:eastAsia="Times New Roman" w:hAnsi="Times New Roman" w:cs="Times New Roman"/>
                <w:sz w:val="28"/>
                <w:szCs w:val="28"/>
              </w:rPr>
              <w:sym w:font="Wingdings" w:char="F0FE"/>
            </w:r>
            <w:r w:rsidRPr="00315C08">
              <w:rPr>
                <w:rFonts w:ascii="Times New Roman" w:eastAsia="Times New Roman" w:hAnsi="Times New Roman" w:cs="Times New Roman"/>
                <w:sz w:val="28"/>
                <w:szCs w:val="28"/>
              </w:rPr>
              <w:t>:</w:t>
            </w:r>
            <w:r w:rsidRPr="00315C08">
              <w:rPr>
                <w:rFonts w:ascii="Times New Roman" w:eastAsia="Times New Roman" w:hAnsi="Times New Roman" w:cs="Times New Roman"/>
                <w:sz w:val="26"/>
                <w:szCs w:val="26"/>
              </w:rPr>
              <w:t xml:space="preserve"> Phòng Đào tạo</w:t>
            </w:r>
          </w:p>
        </w:tc>
        <w:tc>
          <w:tcPr>
            <w:tcW w:w="4606" w:type="dxa"/>
            <w:tcBorders>
              <w:top w:val="single" w:sz="4" w:space="0" w:color="auto"/>
              <w:left w:val="single" w:sz="4" w:space="0" w:color="auto"/>
              <w:bottom w:val="single" w:sz="4" w:space="0" w:color="auto"/>
              <w:right w:val="single" w:sz="4" w:space="0" w:color="auto"/>
            </w:tcBorders>
            <w:vAlign w:val="center"/>
          </w:tcPr>
          <w:p w:rsidR="00315C08" w:rsidRPr="00315C08" w:rsidRDefault="00315C08" w:rsidP="00315C08">
            <w:pPr>
              <w:adjustRightInd w:val="0"/>
              <w:snapToGrid w:val="0"/>
              <w:spacing w:before="60" w:after="60" w:line="240" w:lineRule="auto"/>
              <w:rPr>
                <w:rFonts w:ascii="Times New Roman" w:eastAsia="Times New Roman" w:hAnsi="Times New Roman" w:cs="Times New Roman"/>
                <w:sz w:val="24"/>
                <w:szCs w:val="26"/>
              </w:rPr>
            </w:pPr>
            <w:r w:rsidRPr="00315C08">
              <w:rPr>
                <w:rFonts w:ascii="Times New Roman" w:eastAsia="Times New Roman" w:hAnsi="Times New Roman" w:cs="Times New Roman"/>
                <w:sz w:val="28"/>
                <w:szCs w:val="28"/>
              </w:rPr>
              <w:sym w:font="Wingdings" w:char="006F"/>
            </w:r>
            <w:r w:rsidRPr="00315C08">
              <w:rPr>
                <w:rFonts w:ascii="Times New Roman" w:eastAsia="Times New Roman" w:hAnsi="Times New Roman" w:cs="Times New Roman"/>
                <w:sz w:val="28"/>
                <w:szCs w:val="28"/>
              </w:rPr>
              <w:t>:</w:t>
            </w:r>
            <w:r w:rsidRPr="00315C08">
              <w:rPr>
                <w:rFonts w:ascii="Times New Roman" w:eastAsia="Times New Roman" w:hAnsi="Times New Roman" w:cs="Times New Roman"/>
                <w:sz w:val="26"/>
                <w:szCs w:val="26"/>
              </w:rPr>
              <w:t xml:space="preserve"> TT Đánh giá kỹ năng nghề quốc gia</w:t>
            </w:r>
          </w:p>
        </w:tc>
      </w:tr>
      <w:tr w:rsidR="00315C08" w:rsidRPr="00315C08" w:rsidTr="00BF46E6">
        <w:trPr>
          <w:jc w:val="center"/>
        </w:trPr>
        <w:tc>
          <w:tcPr>
            <w:tcW w:w="4634" w:type="dxa"/>
            <w:tcBorders>
              <w:top w:val="single" w:sz="4" w:space="0" w:color="auto"/>
              <w:left w:val="single" w:sz="4" w:space="0" w:color="auto"/>
              <w:bottom w:val="single" w:sz="4" w:space="0" w:color="auto"/>
              <w:right w:val="single" w:sz="4" w:space="0" w:color="auto"/>
            </w:tcBorders>
            <w:vAlign w:val="center"/>
            <w:hideMark/>
          </w:tcPr>
          <w:p w:rsidR="00315C08" w:rsidRPr="00315C08" w:rsidRDefault="00315C08" w:rsidP="00315C08">
            <w:pPr>
              <w:adjustRightInd w:val="0"/>
              <w:snapToGrid w:val="0"/>
              <w:spacing w:before="60" w:after="60" w:line="240" w:lineRule="auto"/>
              <w:rPr>
                <w:rFonts w:ascii="Times New Roman" w:eastAsia="Times New Roman" w:hAnsi="Times New Roman" w:cs="Times New Roman"/>
                <w:sz w:val="24"/>
                <w:szCs w:val="26"/>
              </w:rPr>
            </w:pPr>
            <w:r w:rsidRPr="00315C08">
              <w:rPr>
                <w:rFonts w:ascii="Times New Roman" w:eastAsia="Times New Roman" w:hAnsi="Times New Roman" w:cs="Times New Roman"/>
                <w:sz w:val="28"/>
                <w:szCs w:val="28"/>
              </w:rPr>
              <w:sym w:font="Wingdings" w:char="F0FE"/>
            </w:r>
            <w:r w:rsidRPr="00315C08">
              <w:rPr>
                <w:rFonts w:ascii="Times New Roman" w:eastAsia="Times New Roman" w:hAnsi="Times New Roman" w:cs="Times New Roman"/>
                <w:sz w:val="28"/>
                <w:szCs w:val="28"/>
              </w:rPr>
              <w:t>:</w:t>
            </w:r>
            <w:r w:rsidRPr="00315C08">
              <w:rPr>
                <w:rFonts w:ascii="Times New Roman" w:eastAsia="Times New Roman" w:hAnsi="Times New Roman" w:cs="Times New Roman"/>
                <w:sz w:val="26"/>
                <w:szCs w:val="26"/>
              </w:rPr>
              <w:t xml:space="preserve"> Phòng Công tác học sinh, sinh viên</w:t>
            </w:r>
          </w:p>
        </w:tc>
        <w:tc>
          <w:tcPr>
            <w:tcW w:w="4606" w:type="dxa"/>
            <w:tcBorders>
              <w:top w:val="single" w:sz="4" w:space="0" w:color="auto"/>
              <w:left w:val="single" w:sz="4" w:space="0" w:color="auto"/>
              <w:bottom w:val="single" w:sz="4" w:space="0" w:color="auto"/>
              <w:right w:val="single" w:sz="4" w:space="0" w:color="auto"/>
            </w:tcBorders>
            <w:vAlign w:val="center"/>
          </w:tcPr>
          <w:p w:rsidR="00315C08" w:rsidRPr="00315C08" w:rsidRDefault="00315C08" w:rsidP="00315C08">
            <w:pPr>
              <w:adjustRightInd w:val="0"/>
              <w:snapToGrid w:val="0"/>
              <w:spacing w:before="60" w:after="60" w:line="240" w:lineRule="auto"/>
              <w:rPr>
                <w:rFonts w:ascii="Times New Roman" w:eastAsia="Times New Roman" w:hAnsi="Times New Roman" w:cs="Times New Roman"/>
                <w:sz w:val="24"/>
                <w:szCs w:val="26"/>
              </w:rPr>
            </w:pPr>
            <w:r w:rsidRPr="00315C08">
              <w:rPr>
                <w:rFonts w:ascii="Times New Roman" w:eastAsia="Times New Roman" w:hAnsi="Times New Roman" w:cs="Times New Roman"/>
                <w:sz w:val="28"/>
                <w:szCs w:val="28"/>
              </w:rPr>
              <w:sym w:font="Wingdings" w:char="006F"/>
            </w:r>
            <w:r w:rsidRPr="00315C08">
              <w:rPr>
                <w:rFonts w:ascii="Times New Roman" w:eastAsia="Times New Roman" w:hAnsi="Times New Roman" w:cs="Times New Roman"/>
                <w:sz w:val="28"/>
                <w:szCs w:val="28"/>
              </w:rPr>
              <w:t>:</w:t>
            </w:r>
            <w:r w:rsidRPr="00315C08">
              <w:rPr>
                <w:rFonts w:ascii="Times New Roman" w:eastAsia="Times New Roman" w:hAnsi="Times New Roman" w:cs="Times New Roman"/>
                <w:sz w:val="26"/>
                <w:szCs w:val="26"/>
              </w:rPr>
              <w:t xml:space="preserve"> TT Giáo dục nghề nghiệp Nha Trang</w:t>
            </w:r>
          </w:p>
        </w:tc>
      </w:tr>
      <w:tr w:rsidR="00315C08" w:rsidRPr="00315C08" w:rsidTr="00BF46E6">
        <w:trPr>
          <w:jc w:val="center"/>
        </w:trPr>
        <w:tc>
          <w:tcPr>
            <w:tcW w:w="4634" w:type="dxa"/>
            <w:tcBorders>
              <w:top w:val="single" w:sz="4" w:space="0" w:color="auto"/>
              <w:left w:val="single" w:sz="4" w:space="0" w:color="auto"/>
              <w:bottom w:val="single" w:sz="4" w:space="0" w:color="auto"/>
              <w:right w:val="single" w:sz="4" w:space="0" w:color="auto"/>
            </w:tcBorders>
            <w:vAlign w:val="center"/>
            <w:hideMark/>
          </w:tcPr>
          <w:p w:rsidR="00315C08" w:rsidRPr="00315C08" w:rsidRDefault="00315C08" w:rsidP="00315C08">
            <w:pPr>
              <w:adjustRightInd w:val="0"/>
              <w:snapToGrid w:val="0"/>
              <w:spacing w:before="60" w:after="60" w:line="240" w:lineRule="auto"/>
              <w:rPr>
                <w:rFonts w:ascii="Times New Roman" w:eastAsia="Times New Roman" w:hAnsi="Times New Roman" w:cs="Times New Roman"/>
                <w:sz w:val="24"/>
                <w:szCs w:val="26"/>
              </w:rPr>
            </w:pPr>
            <w:r w:rsidRPr="00315C08">
              <w:rPr>
                <w:rFonts w:ascii="Times New Roman" w:eastAsia="Times New Roman" w:hAnsi="Times New Roman" w:cs="Times New Roman"/>
                <w:sz w:val="28"/>
                <w:szCs w:val="28"/>
              </w:rPr>
              <w:sym w:font="Wingdings" w:char="F0FE"/>
            </w:r>
            <w:r w:rsidRPr="00315C08">
              <w:rPr>
                <w:rFonts w:ascii="Times New Roman" w:eastAsia="Times New Roman" w:hAnsi="Times New Roman" w:cs="Times New Roman"/>
                <w:sz w:val="28"/>
                <w:szCs w:val="28"/>
              </w:rPr>
              <w:t>:</w:t>
            </w:r>
            <w:r w:rsidRPr="00315C08">
              <w:rPr>
                <w:rFonts w:ascii="Times New Roman" w:eastAsia="Times New Roman" w:hAnsi="Times New Roman" w:cs="Times New Roman"/>
                <w:sz w:val="26"/>
                <w:szCs w:val="26"/>
              </w:rPr>
              <w:t xml:space="preserve"> Phòng Đảm bảo chất lượng - Khảo thí</w:t>
            </w:r>
          </w:p>
        </w:tc>
        <w:tc>
          <w:tcPr>
            <w:tcW w:w="4606" w:type="dxa"/>
            <w:tcBorders>
              <w:top w:val="single" w:sz="4" w:space="0" w:color="auto"/>
              <w:left w:val="single" w:sz="4" w:space="0" w:color="auto"/>
              <w:bottom w:val="single" w:sz="4" w:space="0" w:color="auto"/>
              <w:right w:val="single" w:sz="4" w:space="0" w:color="auto"/>
            </w:tcBorders>
            <w:vAlign w:val="center"/>
          </w:tcPr>
          <w:p w:rsidR="00315C08" w:rsidRPr="00315C08" w:rsidRDefault="00BF46E6" w:rsidP="00315C08">
            <w:pPr>
              <w:adjustRightInd w:val="0"/>
              <w:snapToGrid w:val="0"/>
              <w:spacing w:before="60" w:after="60" w:line="240" w:lineRule="auto"/>
              <w:rPr>
                <w:rFonts w:ascii="Times New Roman" w:eastAsia="Times New Roman" w:hAnsi="Times New Roman" w:cs="Times New Roman"/>
                <w:sz w:val="24"/>
                <w:szCs w:val="26"/>
                <w:lang w:val="pt-BR"/>
              </w:rPr>
            </w:pPr>
            <w:r w:rsidRPr="00315C08">
              <w:rPr>
                <w:rFonts w:ascii="Times New Roman" w:eastAsia="Times New Roman" w:hAnsi="Times New Roman" w:cs="Times New Roman"/>
                <w:sz w:val="28"/>
                <w:szCs w:val="28"/>
              </w:rPr>
              <w:sym w:font="Wingdings" w:char="F0FE"/>
            </w:r>
            <w:r w:rsidR="00315C08" w:rsidRPr="00315C08">
              <w:rPr>
                <w:rFonts w:ascii="Times New Roman" w:eastAsia="Times New Roman" w:hAnsi="Times New Roman" w:cs="Times New Roman"/>
                <w:sz w:val="28"/>
                <w:szCs w:val="28"/>
              </w:rPr>
              <w:t>:</w:t>
            </w:r>
            <w:r w:rsidR="00315C08" w:rsidRPr="00315C08">
              <w:rPr>
                <w:rFonts w:ascii="Times New Roman" w:eastAsia="Times New Roman" w:hAnsi="Times New Roman" w:cs="Times New Roman"/>
                <w:sz w:val="26"/>
                <w:szCs w:val="26"/>
              </w:rPr>
              <w:t xml:space="preserve"> TT Dịch vụ - Sản xuất</w:t>
            </w:r>
          </w:p>
        </w:tc>
      </w:tr>
      <w:tr w:rsidR="00315C08" w:rsidRPr="00315C08" w:rsidTr="00BF46E6">
        <w:trPr>
          <w:jc w:val="center"/>
        </w:trPr>
        <w:tc>
          <w:tcPr>
            <w:tcW w:w="4634" w:type="dxa"/>
            <w:tcBorders>
              <w:top w:val="single" w:sz="4" w:space="0" w:color="auto"/>
              <w:left w:val="single" w:sz="4" w:space="0" w:color="auto"/>
              <w:bottom w:val="single" w:sz="4" w:space="0" w:color="auto"/>
              <w:right w:val="single" w:sz="4" w:space="0" w:color="auto"/>
            </w:tcBorders>
            <w:vAlign w:val="center"/>
            <w:hideMark/>
          </w:tcPr>
          <w:p w:rsidR="00315C08" w:rsidRPr="00315C08" w:rsidRDefault="00315C08" w:rsidP="00315C08">
            <w:pPr>
              <w:adjustRightInd w:val="0"/>
              <w:snapToGrid w:val="0"/>
              <w:spacing w:before="60" w:after="60" w:line="240" w:lineRule="auto"/>
              <w:rPr>
                <w:rFonts w:ascii="Times New Roman" w:eastAsia="Times New Roman" w:hAnsi="Times New Roman" w:cs="Times New Roman"/>
                <w:sz w:val="24"/>
                <w:szCs w:val="26"/>
              </w:rPr>
            </w:pPr>
            <w:r w:rsidRPr="00315C08">
              <w:rPr>
                <w:rFonts w:ascii="Times New Roman" w:eastAsia="Times New Roman" w:hAnsi="Times New Roman" w:cs="Times New Roman"/>
                <w:sz w:val="28"/>
                <w:szCs w:val="28"/>
              </w:rPr>
              <w:sym w:font="Wingdings" w:char="F0FE"/>
            </w:r>
            <w:r w:rsidRPr="00315C08">
              <w:rPr>
                <w:rFonts w:ascii="Times New Roman" w:eastAsia="Times New Roman" w:hAnsi="Times New Roman" w:cs="Times New Roman"/>
                <w:sz w:val="28"/>
                <w:szCs w:val="28"/>
              </w:rPr>
              <w:t>:</w:t>
            </w:r>
            <w:r w:rsidRPr="00315C08">
              <w:rPr>
                <w:rFonts w:ascii="Times New Roman" w:eastAsia="Times New Roman" w:hAnsi="Times New Roman" w:cs="Times New Roman"/>
                <w:sz w:val="26"/>
                <w:szCs w:val="26"/>
              </w:rPr>
              <w:t xml:space="preserve"> Phòng Kế hoạch - Tài chính</w:t>
            </w:r>
          </w:p>
        </w:tc>
        <w:tc>
          <w:tcPr>
            <w:tcW w:w="4606" w:type="dxa"/>
            <w:tcBorders>
              <w:top w:val="single" w:sz="4" w:space="0" w:color="auto"/>
              <w:left w:val="single" w:sz="4" w:space="0" w:color="auto"/>
              <w:bottom w:val="single" w:sz="4" w:space="0" w:color="auto"/>
              <w:right w:val="single" w:sz="4" w:space="0" w:color="auto"/>
            </w:tcBorders>
            <w:vAlign w:val="center"/>
          </w:tcPr>
          <w:p w:rsidR="00315C08" w:rsidRPr="00315C08" w:rsidRDefault="00315C08" w:rsidP="00315C08">
            <w:pPr>
              <w:adjustRightInd w:val="0"/>
              <w:snapToGrid w:val="0"/>
              <w:spacing w:before="60" w:after="60" w:line="240" w:lineRule="auto"/>
              <w:rPr>
                <w:rFonts w:ascii="Times New Roman" w:eastAsia="Times New Roman" w:hAnsi="Times New Roman" w:cs="Times New Roman"/>
                <w:sz w:val="24"/>
                <w:szCs w:val="26"/>
              </w:rPr>
            </w:pPr>
            <w:r w:rsidRPr="00315C08">
              <w:rPr>
                <w:rFonts w:ascii="Times New Roman" w:eastAsia="Times New Roman" w:hAnsi="Times New Roman" w:cs="Times New Roman"/>
                <w:sz w:val="28"/>
                <w:szCs w:val="28"/>
              </w:rPr>
              <w:sym w:font="Wingdings" w:char="006F"/>
            </w:r>
            <w:r w:rsidRPr="00315C08">
              <w:rPr>
                <w:rFonts w:ascii="Times New Roman" w:eastAsia="Times New Roman" w:hAnsi="Times New Roman" w:cs="Times New Roman"/>
                <w:sz w:val="28"/>
                <w:szCs w:val="28"/>
              </w:rPr>
              <w:t>:</w:t>
            </w:r>
            <w:r w:rsidRPr="00315C08">
              <w:rPr>
                <w:rFonts w:ascii="Times New Roman" w:eastAsia="Times New Roman" w:hAnsi="Times New Roman" w:cs="Times New Roman"/>
                <w:sz w:val="24"/>
                <w:szCs w:val="26"/>
              </w:rPr>
              <w:t xml:space="preserve"> </w:t>
            </w:r>
            <w:r w:rsidRPr="00315C08">
              <w:rPr>
                <w:rFonts w:ascii="Times New Roman" w:eastAsia="Times New Roman" w:hAnsi="Times New Roman" w:cs="Times New Roman"/>
                <w:sz w:val="26"/>
                <w:szCs w:val="26"/>
              </w:rPr>
              <w:t>TT Đào tạo lái xe</w:t>
            </w:r>
          </w:p>
        </w:tc>
      </w:tr>
      <w:tr w:rsidR="00315C08" w:rsidRPr="00315C08" w:rsidTr="00BF46E6">
        <w:trPr>
          <w:jc w:val="center"/>
        </w:trPr>
        <w:tc>
          <w:tcPr>
            <w:tcW w:w="4634" w:type="dxa"/>
            <w:tcBorders>
              <w:top w:val="single" w:sz="4" w:space="0" w:color="auto"/>
              <w:left w:val="single" w:sz="4" w:space="0" w:color="auto"/>
              <w:bottom w:val="single" w:sz="4" w:space="0" w:color="auto"/>
              <w:right w:val="single" w:sz="4" w:space="0" w:color="auto"/>
            </w:tcBorders>
            <w:vAlign w:val="center"/>
            <w:hideMark/>
          </w:tcPr>
          <w:p w:rsidR="00315C08" w:rsidRPr="00315C08" w:rsidRDefault="00315C08" w:rsidP="00315C08">
            <w:pPr>
              <w:adjustRightInd w:val="0"/>
              <w:snapToGrid w:val="0"/>
              <w:spacing w:before="60" w:after="60" w:line="240" w:lineRule="auto"/>
              <w:rPr>
                <w:rFonts w:ascii="Times New Roman" w:eastAsia="Times New Roman" w:hAnsi="Times New Roman" w:cs="Times New Roman"/>
                <w:sz w:val="24"/>
                <w:szCs w:val="24"/>
              </w:rPr>
            </w:pPr>
            <w:r w:rsidRPr="00315C08">
              <w:rPr>
                <w:rFonts w:ascii="Times New Roman" w:eastAsia="Times New Roman" w:hAnsi="Times New Roman" w:cs="Times New Roman"/>
                <w:sz w:val="28"/>
                <w:szCs w:val="28"/>
              </w:rPr>
              <w:sym w:font="Wingdings" w:char="F0FE"/>
            </w:r>
            <w:r w:rsidRPr="00315C08">
              <w:rPr>
                <w:rFonts w:ascii="Times New Roman" w:eastAsia="Times New Roman" w:hAnsi="Times New Roman" w:cs="Times New Roman"/>
                <w:sz w:val="28"/>
                <w:szCs w:val="28"/>
              </w:rPr>
              <w:t>:</w:t>
            </w:r>
            <w:r w:rsidRPr="00315C08">
              <w:rPr>
                <w:rFonts w:ascii="Times New Roman" w:eastAsia="Times New Roman" w:hAnsi="Times New Roman" w:cs="Times New Roman"/>
                <w:sz w:val="26"/>
                <w:szCs w:val="26"/>
              </w:rPr>
              <w:t xml:space="preserve"> </w:t>
            </w:r>
            <w:r w:rsidRPr="00315C08">
              <w:rPr>
                <w:rFonts w:ascii="Times New Roman" w:eastAsia="Times New Roman" w:hAnsi="Times New Roman" w:cs="Times New Roman"/>
                <w:sz w:val="24"/>
                <w:szCs w:val="26"/>
              </w:rPr>
              <w:t>P</w:t>
            </w:r>
            <w:r w:rsidRPr="00315C08">
              <w:rPr>
                <w:rFonts w:ascii="Times New Roman" w:eastAsia="Times New Roman" w:hAnsi="Times New Roman" w:cs="Times New Roman"/>
                <w:sz w:val="26"/>
                <w:szCs w:val="26"/>
              </w:rPr>
              <w:t>hòng Quản trị - Thiết bị</w:t>
            </w:r>
          </w:p>
        </w:tc>
        <w:tc>
          <w:tcPr>
            <w:tcW w:w="4606" w:type="dxa"/>
            <w:tcBorders>
              <w:top w:val="single" w:sz="4" w:space="0" w:color="auto"/>
              <w:left w:val="single" w:sz="4" w:space="0" w:color="auto"/>
              <w:bottom w:val="single" w:sz="4" w:space="0" w:color="auto"/>
              <w:right w:val="single" w:sz="4" w:space="0" w:color="auto"/>
            </w:tcBorders>
            <w:vAlign w:val="center"/>
          </w:tcPr>
          <w:p w:rsidR="00315C08" w:rsidRPr="00315C08" w:rsidRDefault="000A543F" w:rsidP="00315C08">
            <w:pPr>
              <w:adjustRightInd w:val="0"/>
              <w:snapToGrid w:val="0"/>
              <w:spacing w:before="60" w:after="60" w:line="240" w:lineRule="auto"/>
              <w:rPr>
                <w:rFonts w:ascii="Times New Roman" w:eastAsia="Times New Roman" w:hAnsi="Times New Roman" w:cs="Times New Roman"/>
                <w:sz w:val="24"/>
                <w:szCs w:val="26"/>
              </w:rPr>
            </w:pPr>
            <w:r w:rsidRPr="00315C08">
              <w:rPr>
                <w:rFonts w:ascii="Times New Roman" w:eastAsia="Times New Roman" w:hAnsi="Times New Roman" w:cs="Times New Roman"/>
                <w:sz w:val="28"/>
                <w:szCs w:val="28"/>
              </w:rPr>
              <w:sym w:font="Wingdings" w:char="F0FE"/>
            </w:r>
            <w:r w:rsidR="00315C08" w:rsidRPr="00315C08">
              <w:rPr>
                <w:rFonts w:ascii="Times New Roman" w:eastAsia="Times New Roman" w:hAnsi="Times New Roman" w:cs="Times New Roman"/>
                <w:sz w:val="28"/>
                <w:szCs w:val="28"/>
              </w:rPr>
              <w:t>:</w:t>
            </w:r>
            <w:r w:rsidR="00315C08" w:rsidRPr="00315C08">
              <w:rPr>
                <w:rFonts w:ascii="Times New Roman" w:eastAsia="Times New Roman" w:hAnsi="Times New Roman" w:cs="Times New Roman"/>
                <w:sz w:val="26"/>
                <w:szCs w:val="26"/>
              </w:rPr>
              <w:t xml:space="preserve"> Các cơ sở liên kết với trường</w:t>
            </w:r>
          </w:p>
        </w:tc>
      </w:tr>
    </w:tbl>
    <w:p w:rsidR="0034516B" w:rsidRPr="009D3CFF" w:rsidRDefault="0034516B" w:rsidP="0034516B">
      <w:pPr>
        <w:spacing w:before="120" w:after="120" w:line="320" w:lineRule="exact"/>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pt-BR"/>
        </w:rPr>
        <w:t>2</w:t>
      </w:r>
      <w:r w:rsidRPr="009D3CFF">
        <w:rPr>
          <w:rFonts w:ascii="Times New Roman" w:eastAsia="Times New Roman" w:hAnsi="Times New Roman" w:cs="Times New Roman"/>
          <w:b/>
          <w:sz w:val="26"/>
          <w:szCs w:val="26"/>
          <w:lang w:val="pt-BR"/>
        </w:rPr>
        <w:t>.</w:t>
      </w:r>
      <w:r w:rsidRPr="009D3CFF">
        <w:rPr>
          <w:rFonts w:ascii="Times New Roman" w:eastAsia="Times New Roman" w:hAnsi="Times New Roman" w:cs="Times New Roman"/>
          <w:b/>
          <w:sz w:val="26"/>
          <w:szCs w:val="26"/>
        </w:rPr>
        <w:t xml:space="preserve"> Căn cứ pháp lý</w:t>
      </w:r>
    </w:p>
    <w:p w:rsidR="0034516B" w:rsidRPr="009D3CFF" w:rsidRDefault="0034516B" w:rsidP="0034516B">
      <w:pPr>
        <w:spacing w:before="120" w:after="120" w:line="240" w:lineRule="auto"/>
        <w:ind w:firstLine="720"/>
        <w:jc w:val="both"/>
        <w:rPr>
          <w:rFonts w:ascii="Times New Roman" w:eastAsia="Times New Roman" w:hAnsi="Times New Roman" w:cs="Times New Roman"/>
          <w:color w:val="000000"/>
          <w:sz w:val="26"/>
          <w:szCs w:val="26"/>
          <w:lang w:val="it-IT"/>
        </w:rPr>
      </w:pPr>
      <w:r w:rsidRPr="009D3CFF">
        <w:rPr>
          <w:rFonts w:ascii="Times New Roman" w:eastAsia="Times New Roman" w:hAnsi="Times New Roman" w:cs="Times New Roman"/>
          <w:color w:val="000000"/>
          <w:sz w:val="26"/>
          <w:szCs w:val="26"/>
          <w:lang w:val="it-IT"/>
        </w:rPr>
        <w:t>Căn cứ Nghị định số 84/2020/NĐ-CP ngày 17 tháng 7 năm 2020 của Thủ tướng Chính phủ Quy định chi tiết một số điều của Luật Giáo dục;</w:t>
      </w:r>
    </w:p>
    <w:p w:rsidR="0034516B" w:rsidRPr="009D3CFF" w:rsidRDefault="0034516B" w:rsidP="0034516B">
      <w:pPr>
        <w:spacing w:before="120" w:after="120" w:line="320" w:lineRule="exact"/>
        <w:ind w:firstLine="720"/>
        <w:jc w:val="both"/>
        <w:rPr>
          <w:rFonts w:ascii="Times New Roman" w:eastAsia="Times New Roman" w:hAnsi="Times New Roman" w:cs="Times New Roman"/>
          <w:color w:val="000000"/>
          <w:sz w:val="26"/>
          <w:szCs w:val="26"/>
          <w:lang w:val="pt-BR"/>
        </w:rPr>
      </w:pPr>
      <w:r w:rsidRPr="009D3CFF">
        <w:rPr>
          <w:rFonts w:ascii="Times New Roman" w:eastAsia="Times New Roman" w:hAnsi="Times New Roman" w:cs="Times New Roman"/>
          <w:color w:val="000000"/>
          <w:sz w:val="26"/>
          <w:szCs w:val="26"/>
          <w:lang w:val="pt-BR"/>
        </w:rPr>
        <w:t>Căn cứ Thông tư số 17/2017/TT-BLĐTBXH, ngày 30 tháng 6 năm 2017 của Bộ trưởng Bộ lao động - Thương binh và Xã hội ban hành Quy chế công tác học sinh, sinh viên trong trường trung cấp, trường cao đẳng;</w:t>
      </w:r>
    </w:p>
    <w:p w:rsidR="00D4583D" w:rsidRDefault="0034516B" w:rsidP="00D4583D">
      <w:pPr>
        <w:spacing w:before="120" w:after="120"/>
        <w:ind w:firstLine="720"/>
        <w:jc w:val="both"/>
        <w:rPr>
          <w:rFonts w:ascii="Times New Roman" w:eastAsia="Times New Roman" w:hAnsi="Times New Roman" w:cs="Times New Roman"/>
          <w:sz w:val="26"/>
          <w:szCs w:val="26"/>
          <w:lang w:val="it-IT"/>
        </w:rPr>
      </w:pPr>
      <w:r w:rsidRPr="009D3CFF">
        <w:rPr>
          <w:rFonts w:ascii="Times New Roman" w:eastAsia="Times New Roman" w:hAnsi="Times New Roman" w:cs="Times New Roman"/>
          <w:sz w:val="26"/>
          <w:szCs w:val="26"/>
          <w:lang w:val="it-IT"/>
        </w:rPr>
        <w:t xml:space="preserve">Căn cứ Quyết định số 84/QĐ-CĐKTCN ngày 21 tháng 01 năm 2019 của Hiệu trưởng Trường Cao đẳng Nghề Nha Trang về việc Ban hành Quy định tổ chức thực hiện chương trình đào tạo trình độ trung cấp, trình độ cao đẳng theo niên chế, theo phương thức tích lũy mô- </w:t>
      </w:r>
      <w:r w:rsidRPr="00A050D4">
        <w:rPr>
          <w:rFonts w:ascii="Times New Roman" w:eastAsia="Times New Roman" w:hAnsi="Times New Roman" w:cs="Times New Roman"/>
          <w:sz w:val="26"/>
          <w:szCs w:val="26"/>
          <w:lang w:val="it-IT"/>
        </w:rPr>
        <w:t>đun  hoặc tín chỉ; Quy chế kiểm tra, thi, xét công nhận tốt nghiệp;</w:t>
      </w:r>
    </w:p>
    <w:p w:rsidR="0034516B" w:rsidRPr="00D4583D" w:rsidRDefault="0034516B" w:rsidP="00D4583D">
      <w:pPr>
        <w:spacing w:before="120" w:after="120"/>
        <w:ind w:firstLine="720"/>
        <w:jc w:val="both"/>
        <w:rPr>
          <w:rFonts w:ascii="Times New Roman" w:eastAsia="Times New Roman" w:hAnsi="Times New Roman" w:cs="Times New Roman"/>
          <w:sz w:val="26"/>
          <w:szCs w:val="26"/>
          <w:lang w:val="it-IT"/>
        </w:rPr>
      </w:pPr>
      <w:r w:rsidRPr="00D4583D">
        <w:rPr>
          <w:rFonts w:ascii="Times New Roman" w:eastAsia="Times New Roman" w:hAnsi="Times New Roman" w:cs="Times New Roman"/>
          <w:sz w:val="26"/>
          <w:lang w:val="it-IT"/>
        </w:rPr>
        <w:t xml:space="preserve">Căn cứ Thông tư số </w:t>
      </w:r>
      <w:r w:rsidRPr="00D4583D">
        <w:rPr>
          <w:rFonts w:ascii="Times New Roman" w:eastAsia="Times New Roman" w:hAnsi="Times New Roman" w:cs="Times New Roman"/>
          <w:sz w:val="26"/>
          <w:szCs w:val="26"/>
          <w:lang w:val="it-IT"/>
        </w:rPr>
        <w:t xml:space="preserve">21/2021/TT-BGDĐT ngày 01 tháng 7 năm 2021  của Bộ trưởng Bộ Giáo dục và Đào tạo </w:t>
      </w:r>
      <w:r w:rsidRPr="00D4583D">
        <w:rPr>
          <w:rFonts w:ascii="Times New Roman" w:eastAsia="Times New Roman" w:hAnsi="Times New Roman" w:cs="Times New Roman"/>
          <w:sz w:val="26"/>
          <w:lang w:val="it-IT"/>
        </w:rPr>
        <w:t>Sửa đổi, bổ sung một số điều của Quy chế đánh giá, xếp loại học viên theo học Chương trình giáo dục thường xuyên cấp trung học cơ sở và cấp trung học phổ thông ban hành kèm theo Quyết định số 02/2007/QĐ-BGDĐT ngày 23 tháng 01 năm 2007 của Bộ trưởng Bộ Giáo dục và Đào tạo và Thông tư số 26/2014/TT-BGDĐT ngày 11 tháng 8 năm 2014 của Bộ trưởng Bộ Giáo dục và Đào tạo;</w:t>
      </w:r>
    </w:p>
    <w:p w:rsidR="0034516B" w:rsidRPr="001F3874" w:rsidRDefault="0034516B" w:rsidP="0034516B">
      <w:pPr>
        <w:suppressAutoHyphens/>
        <w:spacing w:before="120" w:after="120"/>
        <w:ind w:firstLine="720"/>
        <w:jc w:val="both"/>
        <w:rPr>
          <w:rFonts w:ascii="Times New Roman" w:hAnsi="Times New Roman"/>
          <w:sz w:val="26"/>
          <w:szCs w:val="26"/>
          <w:lang w:val="it-IT" w:eastAsia="ar-SA"/>
        </w:rPr>
      </w:pPr>
      <w:r w:rsidRPr="00A050D4">
        <w:rPr>
          <w:rFonts w:ascii="Times New Roman" w:hAnsi="Times New Roman"/>
          <w:sz w:val="26"/>
          <w:szCs w:val="26"/>
          <w:lang w:val="it-IT" w:eastAsia="ar-SA"/>
        </w:rPr>
        <w:t>Căn cứ Quyết định số</w:t>
      </w:r>
      <w:r>
        <w:rPr>
          <w:rFonts w:ascii="Times New Roman" w:hAnsi="Times New Roman"/>
          <w:sz w:val="26"/>
          <w:szCs w:val="26"/>
          <w:lang w:val="it-IT" w:eastAsia="ar-SA"/>
        </w:rPr>
        <w:t xml:space="preserve"> </w:t>
      </w:r>
      <w:r w:rsidRPr="00A050D4">
        <w:rPr>
          <w:rFonts w:ascii="Times New Roman" w:hAnsi="Times New Roman"/>
          <w:sz w:val="26"/>
          <w:szCs w:val="26"/>
          <w:lang w:val="it-IT" w:eastAsia="ar-SA"/>
        </w:rPr>
        <w:t xml:space="preserve">143/QĐ-CĐKTCN ngày 03 tháng 02 năm 2021 của </w:t>
      </w:r>
      <w:r w:rsidRPr="00A050D4">
        <w:rPr>
          <w:rFonts w:ascii="Times New Roman" w:hAnsi="Times New Roman"/>
          <w:color w:val="000000"/>
          <w:kern w:val="16"/>
          <w:sz w:val="26"/>
          <w:szCs w:val="26"/>
          <w:lang w:eastAsia="ar-SA"/>
        </w:rPr>
        <w:t>Hiệu trưởng Trường Cao đẳng Kỹ thuật Công nghệ Nha Trang ban hành Quy định xét</w:t>
      </w:r>
      <w:r w:rsidRPr="001F3874">
        <w:rPr>
          <w:rFonts w:ascii="Times New Roman" w:hAnsi="Times New Roman"/>
          <w:color w:val="000000"/>
          <w:kern w:val="16"/>
          <w:sz w:val="26"/>
          <w:szCs w:val="26"/>
          <w:lang w:eastAsia="ar-SA"/>
        </w:rPr>
        <w:t xml:space="preserve">, cấp học </w:t>
      </w:r>
      <w:r w:rsidRPr="001F3874">
        <w:rPr>
          <w:rFonts w:ascii="Times New Roman" w:hAnsi="Times New Roman"/>
          <w:color w:val="000000"/>
          <w:kern w:val="16"/>
          <w:sz w:val="26"/>
          <w:szCs w:val="26"/>
          <w:lang w:eastAsia="ar-SA"/>
        </w:rPr>
        <w:lastRenderedPageBreak/>
        <w:t>bổng và khen thưởng học sinh, sinh viên Trường Cao đẳng Kỹ thuật Công nghệ Nha Trang</w:t>
      </w:r>
      <w:r>
        <w:rPr>
          <w:rFonts w:ascii="Times New Roman" w:hAnsi="Times New Roman"/>
          <w:sz w:val="26"/>
          <w:szCs w:val="26"/>
          <w:lang w:val="it-IT" w:eastAsia="ar-SA"/>
        </w:rPr>
        <w:t>;</w:t>
      </w:r>
    </w:p>
    <w:p w:rsidR="0034516B" w:rsidRPr="0034516B" w:rsidRDefault="0034516B" w:rsidP="0034516B">
      <w:pPr>
        <w:spacing w:before="120" w:after="120" w:line="320" w:lineRule="exact"/>
        <w:ind w:firstLine="720"/>
        <w:jc w:val="both"/>
        <w:rPr>
          <w:rFonts w:ascii="Times New Roman" w:eastAsia="Times New Roman" w:hAnsi="Times New Roman" w:cs="Times New Roman"/>
          <w:sz w:val="26"/>
          <w:szCs w:val="26"/>
          <w:lang w:val="pt-BR"/>
        </w:rPr>
      </w:pPr>
      <w:r w:rsidRPr="00400EA9">
        <w:rPr>
          <w:rFonts w:ascii="Times New Roman" w:eastAsia="Times New Roman" w:hAnsi="Times New Roman" w:cs="Times New Roman"/>
          <w:sz w:val="26"/>
          <w:szCs w:val="26"/>
          <w:lang w:val="pt-BR"/>
        </w:rPr>
        <w:t xml:space="preserve">Quyết định </w:t>
      </w:r>
      <w:r>
        <w:rPr>
          <w:rFonts w:ascii="Times New Roman" w:eastAsia="Times New Roman" w:hAnsi="Times New Roman" w:cs="Times New Roman"/>
          <w:sz w:val="26"/>
          <w:szCs w:val="26"/>
          <w:lang w:val="pt-BR"/>
        </w:rPr>
        <w:t>của Hiệu trưởng T</w:t>
      </w:r>
      <w:r w:rsidRPr="00400EA9">
        <w:rPr>
          <w:rFonts w:ascii="Times New Roman" w:eastAsia="Times New Roman" w:hAnsi="Times New Roman" w:cs="Times New Roman"/>
          <w:sz w:val="26"/>
          <w:szCs w:val="26"/>
          <w:lang w:val="pt-BR"/>
        </w:rPr>
        <w:t>rường Cao đẳng Kỹ thuật Công nghệ Nha Trang về việc thành lập hội đồng</w:t>
      </w:r>
      <w:r>
        <w:rPr>
          <w:rFonts w:ascii="Times New Roman" w:eastAsia="Times New Roman" w:hAnsi="Times New Roman" w:cs="Times New Roman"/>
          <w:sz w:val="26"/>
          <w:szCs w:val="26"/>
          <w:lang w:val="pt-BR"/>
        </w:rPr>
        <w:t xml:space="preserve"> xét duyệt học bổng khuyến khích học tập học sinh, sinh viên</w:t>
      </w:r>
      <w:r w:rsidRPr="00400EA9">
        <w:rPr>
          <w:rFonts w:ascii="Times New Roman" w:eastAsia="Times New Roman" w:hAnsi="Times New Roman" w:cs="Times New Roman"/>
          <w:sz w:val="26"/>
          <w:szCs w:val="26"/>
          <w:lang w:val="pt-BR"/>
        </w:rPr>
        <w:t>.</w:t>
      </w:r>
    </w:p>
    <w:p w:rsidR="00315C08" w:rsidRPr="00315C08" w:rsidRDefault="0034516B" w:rsidP="00315C08">
      <w:pPr>
        <w:keepNext/>
        <w:shd w:val="clear" w:color="auto" w:fill="FFFFFF"/>
        <w:tabs>
          <w:tab w:val="left" w:pos="240"/>
          <w:tab w:val="left" w:pos="810"/>
        </w:tabs>
        <w:adjustRightInd w:val="0"/>
        <w:snapToGrid w:val="0"/>
        <w:spacing w:before="120" w:after="120" w:line="320" w:lineRule="exact"/>
        <w:jc w:val="both"/>
        <w:outlineLvl w:val="0"/>
        <w:rPr>
          <w:rFonts w:ascii="Times New Roman" w:eastAsia="Times New Roman" w:hAnsi="Times New Roman" w:cs="Times New Roman"/>
          <w:b/>
          <w:iCs/>
          <w:sz w:val="26"/>
          <w:szCs w:val="26"/>
          <w:lang w:val="pt-BR"/>
        </w:rPr>
      </w:pPr>
      <w:r>
        <w:rPr>
          <w:rFonts w:ascii="Times New Roman" w:eastAsia="Times New Roman" w:hAnsi="Times New Roman" w:cs="Times New Roman"/>
          <w:b/>
          <w:iCs/>
          <w:sz w:val="26"/>
          <w:szCs w:val="26"/>
          <w:lang w:val="pt-BR"/>
        </w:rPr>
        <w:t>3</w:t>
      </w:r>
      <w:r w:rsidR="00315C08" w:rsidRPr="00315C08">
        <w:rPr>
          <w:rFonts w:ascii="Times New Roman" w:eastAsia="Times New Roman" w:hAnsi="Times New Roman" w:cs="Times New Roman"/>
          <w:b/>
          <w:iCs/>
          <w:sz w:val="26"/>
          <w:szCs w:val="26"/>
          <w:lang w:val="pt-BR"/>
        </w:rPr>
        <w:t>. Định nghĩa và từ viết tắt</w:t>
      </w:r>
    </w:p>
    <w:p w:rsidR="00315C08" w:rsidRPr="00315C08" w:rsidRDefault="00315C08" w:rsidP="00315C08">
      <w:pPr>
        <w:spacing w:after="0" w:line="240" w:lineRule="auto"/>
        <w:rPr>
          <w:rFonts w:ascii="Times New Roman" w:eastAsia="Times New Roman" w:hAnsi="Times New Roman" w:cs="Times New Roman"/>
          <w:b/>
          <w:sz w:val="26"/>
          <w:szCs w:val="26"/>
          <w:lang w:val="pt-BR"/>
        </w:rPr>
      </w:pPr>
      <w:r w:rsidRPr="00315C08">
        <w:rPr>
          <w:rFonts w:ascii="Times New Roman" w:eastAsia="Times New Roman" w:hAnsi="Times New Roman" w:cs="Times New Roman"/>
          <w:b/>
          <w:sz w:val="26"/>
          <w:szCs w:val="26"/>
          <w:lang w:val="pt-BR"/>
        </w:rPr>
        <w:t>a. Định nghĩa</w:t>
      </w:r>
    </w:p>
    <w:p w:rsidR="00315C08" w:rsidRPr="00315C08" w:rsidRDefault="00315C08" w:rsidP="00315C08">
      <w:pPr>
        <w:spacing w:before="120" w:after="120" w:line="320" w:lineRule="exact"/>
        <w:ind w:firstLine="720"/>
        <w:jc w:val="both"/>
        <w:rPr>
          <w:rFonts w:ascii="Times New Roman" w:eastAsia="Times New Roman" w:hAnsi="Times New Roman" w:cs="Times New Roman"/>
          <w:color w:val="000000"/>
          <w:sz w:val="26"/>
          <w:szCs w:val="26"/>
        </w:rPr>
      </w:pPr>
      <w:r w:rsidRPr="00315C08">
        <w:rPr>
          <w:rFonts w:ascii="Times New Roman" w:eastAsia="Times New Roman" w:hAnsi="Times New Roman" w:cs="Times New Roman"/>
          <w:color w:val="000000"/>
          <w:sz w:val="26"/>
          <w:szCs w:val="26"/>
        </w:rPr>
        <w:t xml:space="preserve"> Quy trình </w:t>
      </w:r>
      <w:r w:rsidR="003E02CA">
        <w:rPr>
          <w:rFonts w:ascii="Times New Roman" w:eastAsia="Times New Roman" w:hAnsi="Times New Roman" w:cs="Times New Roman"/>
          <w:color w:val="000000"/>
          <w:sz w:val="26"/>
          <w:szCs w:val="26"/>
        </w:rPr>
        <w:t xml:space="preserve">này </w:t>
      </w:r>
      <w:r w:rsidRPr="00315C08">
        <w:rPr>
          <w:rFonts w:ascii="Times New Roman" w:eastAsia="Times New Roman" w:hAnsi="Times New Roman" w:cs="Times New Roman"/>
          <w:color w:val="000000"/>
          <w:sz w:val="26"/>
          <w:szCs w:val="26"/>
        </w:rPr>
        <w:t>là một trình tự các hoạt động được nhà trường qui định, mang tính chất bắt buộc để hướng dẫn xét, cấ</w:t>
      </w:r>
      <w:r w:rsidR="003E02CA">
        <w:rPr>
          <w:rFonts w:ascii="Times New Roman" w:eastAsia="Times New Roman" w:hAnsi="Times New Roman" w:cs="Times New Roman"/>
          <w:color w:val="000000"/>
          <w:sz w:val="26"/>
          <w:szCs w:val="26"/>
        </w:rPr>
        <w:t>p học bổng khuyến khích học tập</w:t>
      </w:r>
      <w:r w:rsidRPr="00315C08">
        <w:rPr>
          <w:rFonts w:ascii="Times New Roman" w:eastAsia="Times New Roman" w:hAnsi="Times New Roman" w:cs="Times New Roman"/>
          <w:color w:val="000000"/>
          <w:sz w:val="26"/>
          <w:szCs w:val="26"/>
        </w:rPr>
        <w:t xml:space="preserve"> cho học sinh, sinh viên theo quy định.</w:t>
      </w:r>
    </w:p>
    <w:p w:rsidR="00945E8E" w:rsidRPr="00315C08" w:rsidRDefault="00945E8E" w:rsidP="00315C08">
      <w:pPr>
        <w:spacing w:after="0" w:line="240" w:lineRule="auto"/>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b. Từ viết tắt</w:t>
      </w:r>
    </w:p>
    <w:p w:rsidR="00315C08" w:rsidRPr="00945E8E" w:rsidRDefault="009D3CFF" w:rsidP="00945E8E">
      <w:pPr>
        <w:spacing w:before="120" w:after="120"/>
        <w:ind w:firstLine="720"/>
        <w:rPr>
          <w:rFonts w:ascii="Times New Roman" w:hAnsi="Times New Roman" w:cs="Times New Roman"/>
          <w:sz w:val="26"/>
          <w:szCs w:val="26"/>
        </w:rPr>
      </w:pPr>
      <w:r>
        <w:rPr>
          <w:rFonts w:ascii="Times New Roman" w:eastAsia="Times New Roman" w:hAnsi="Times New Roman" w:cs="Times New Roman"/>
          <w:sz w:val="26"/>
          <w:szCs w:val="26"/>
        </w:rPr>
        <w:t>-  HĐ. Xét duyệt HBKKHT</w:t>
      </w:r>
      <w:r w:rsidR="00315C08" w:rsidRPr="00315C08">
        <w:rPr>
          <w:rFonts w:ascii="Times New Roman" w:eastAsia="Times New Roman" w:hAnsi="Times New Roman" w:cs="Times New Roman"/>
          <w:sz w:val="26"/>
          <w:szCs w:val="26"/>
        </w:rPr>
        <w:t xml:space="preserve"> HSSV: </w:t>
      </w:r>
      <w:r w:rsidR="00315C08" w:rsidRPr="00945E8E">
        <w:rPr>
          <w:rFonts w:ascii="Times New Roman" w:eastAsia="Times New Roman" w:hAnsi="Times New Roman" w:cs="Times New Roman"/>
          <w:sz w:val="26"/>
          <w:szCs w:val="26"/>
        </w:rPr>
        <w:t xml:space="preserve">Hội </w:t>
      </w:r>
      <w:r w:rsidR="00945E8E" w:rsidRPr="00945E8E">
        <w:rPr>
          <w:rFonts w:ascii="Times New Roman" w:hAnsi="Times New Roman" w:cs="Times New Roman"/>
          <w:sz w:val="26"/>
          <w:szCs w:val="26"/>
        </w:rPr>
        <w:t xml:space="preserve">đồng </w:t>
      </w:r>
      <w:r>
        <w:rPr>
          <w:rFonts w:ascii="Times New Roman" w:hAnsi="Times New Roman" w:cs="Times New Roman"/>
          <w:sz w:val="26"/>
          <w:szCs w:val="26"/>
        </w:rPr>
        <w:t xml:space="preserve">xét duyệt học bổng </w:t>
      </w:r>
      <w:r w:rsidR="00945E8E" w:rsidRPr="00945E8E">
        <w:rPr>
          <w:rFonts w:ascii="Times New Roman" w:hAnsi="Times New Roman" w:cs="Times New Roman"/>
          <w:sz w:val="26"/>
          <w:szCs w:val="26"/>
        </w:rPr>
        <w:t>khuyến khích họ</w:t>
      </w:r>
      <w:r w:rsidR="003E02CA">
        <w:rPr>
          <w:rFonts w:ascii="Times New Roman" w:hAnsi="Times New Roman" w:cs="Times New Roman"/>
          <w:sz w:val="26"/>
          <w:szCs w:val="26"/>
        </w:rPr>
        <w:t>c tập</w:t>
      </w:r>
      <w:r w:rsidR="00945E8E" w:rsidRPr="00945E8E">
        <w:rPr>
          <w:rFonts w:ascii="Times New Roman" w:hAnsi="Times New Roman" w:cs="Times New Roman"/>
          <w:sz w:val="26"/>
          <w:szCs w:val="26"/>
        </w:rPr>
        <w:t xml:space="preserve"> học sinh, sinh viên</w:t>
      </w:r>
      <w:r w:rsidR="00315C08" w:rsidRPr="00315C08">
        <w:rPr>
          <w:rFonts w:ascii="Times New Roman" w:eastAsia="Times New Roman" w:hAnsi="Times New Roman" w:cs="Times New Roman"/>
          <w:sz w:val="26"/>
          <w:szCs w:val="26"/>
        </w:rPr>
        <w:t>.</w:t>
      </w:r>
    </w:p>
    <w:p w:rsidR="00315C08" w:rsidRPr="00315C08" w:rsidRDefault="00315C08" w:rsidP="00945E8E">
      <w:pPr>
        <w:spacing w:before="120" w:after="120" w:line="320" w:lineRule="exact"/>
        <w:ind w:firstLine="720"/>
        <w:jc w:val="both"/>
        <w:rPr>
          <w:rFonts w:ascii="Times New Roman" w:eastAsia="Times New Roman" w:hAnsi="Times New Roman" w:cs="Times New Roman"/>
          <w:sz w:val="26"/>
          <w:szCs w:val="26"/>
          <w:lang w:val="pt-BR"/>
        </w:rPr>
      </w:pPr>
      <w:r w:rsidRPr="00315C08">
        <w:rPr>
          <w:rFonts w:ascii="Times New Roman" w:eastAsia="Times New Roman" w:hAnsi="Times New Roman" w:cs="Times New Roman"/>
          <w:sz w:val="26"/>
          <w:szCs w:val="26"/>
          <w:lang w:val="pt-BR"/>
        </w:rPr>
        <w:t>-  KCM: Khoa chuyên môn.</w:t>
      </w:r>
    </w:p>
    <w:p w:rsidR="00315C08" w:rsidRDefault="00315C08" w:rsidP="00945E8E">
      <w:pPr>
        <w:spacing w:before="120" w:after="120" w:line="320" w:lineRule="exact"/>
        <w:ind w:firstLine="720"/>
        <w:jc w:val="both"/>
        <w:rPr>
          <w:rFonts w:ascii="Times New Roman" w:eastAsia="Times New Roman" w:hAnsi="Times New Roman" w:cs="Times New Roman"/>
          <w:sz w:val="26"/>
          <w:szCs w:val="26"/>
          <w:lang w:val="pt-BR"/>
        </w:rPr>
      </w:pPr>
      <w:r w:rsidRPr="00315C08">
        <w:rPr>
          <w:rFonts w:ascii="Times New Roman" w:eastAsia="Times New Roman" w:hAnsi="Times New Roman" w:cs="Times New Roman"/>
          <w:sz w:val="26"/>
          <w:szCs w:val="26"/>
          <w:lang w:val="pt-BR"/>
        </w:rPr>
        <w:t>-  P.CTHSSV: Phòng Công tác học sinh, sinh viên.</w:t>
      </w:r>
    </w:p>
    <w:p w:rsidR="00BF46E6" w:rsidRDefault="000A543F" w:rsidP="00945E8E">
      <w:pPr>
        <w:spacing w:before="120" w:after="120" w:line="320" w:lineRule="exact"/>
        <w:ind w:firstLine="72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P.</w:t>
      </w:r>
      <w:r w:rsidR="00BF46E6">
        <w:rPr>
          <w:rFonts w:ascii="Times New Roman" w:eastAsia="Times New Roman" w:hAnsi="Times New Roman" w:cs="Times New Roman"/>
          <w:sz w:val="26"/>
          <w:szCs w:val="26"/>
          <w:lang w:val="pt-BR"/>
        </w:rPr>
        <w:t>KH-TC: Phòng Kế hoạch tài chính.</w:t>
      </w:r>
    </w:p>
    <w:p w:rsidR="00BF46E6" w:rsidRPr="00315C08" w:rsidRDefault="00BF46E6" w:rsidP="00945E8E">
      <w:pPr>
        <w:spacing w:before="120" w:after="120" w:line="320" w:lineRule="exact"/>
        <w:ind w:firstLine="72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r w:rsidR="000A543F">
        <w:rPr>
          <w:rFonts w:ascii="Times New Roman" w:eastAsia="Times New Roman" w:hAnsi="Times New Roman" w:cs="Times New Roman"/>
          <w:sz w:val="26"/>
          <w:szCs w:val="26"/>
          <w:lang w:val="pt-BR"/>
        </w:rPr>
        <w:t xml:space="preserve"> P.</w:t>
      </w:r>
      <w:r>
        <w:rPr>
          <w:rFonts w:ascii="Times New Roman" w:eastAsia="Times New Roman" w:hAnsi="Times New Roman" w:cs="Times New Roman"/>
          <w:sz w:val="26"/>
          <w:szCs w:val="26"/>
          <w:lang w:val="pt-BR"/>
        </w:rPr>
        <w:t>ĐT: Phòng Đào tạo</w:t>
      </w:r>
    </w:p>
    <w:p w:rsidR="00315C08" w:rsidRPr="00315C08" w:rsidRDefault="00315C08" w:rsidP="00945E8E">
      <w:pPr>
        <w:spacing w:before="120" w:after="120" w:line="320" w:lineRule="exact"/>
        <w:ind w:firstLine="720"/>
        <w:jc w:val="both"/>
        <w:rPr>
          <w:rFonts w:ascii="Times New Roman" w:eastAsia="Times New Roman" w:hAnsi="Times New Roman" w:cs="Times New Roman"/>
          <w:sz w:val="26"/>
          <w:szCs w:val="26"/>
          <w:lang w:val="pt-BR"/>
        </w:rPr>
      </w:pPr>
      <w:r w:rsidRPr="00315C08">
        <w:rPr>
          <w:rFonts w:ascii="Times New Roman" w:eastAsia="Times New Roman" w:hAnsi="Times New Roman" w:cs="Times New Roman"/>
          <w:sz w:val="26"/>
          <w:szCs w:val="26"/>
          <w:lang w:val="pt-BR"/>
        </w:rPr>
        <w:t>-  TT.DV-XS: Trung tâm dịch vụ - sản xuất</w:t>
      </w:r>
      <w:r w:rsidR="00BF46E6">
        <w:rPr>
          <w:rFonts w:ascii="Times New Roman" w:eastAsia="Times New Roman" w:hAnsi="Times New Roman" w:cs="Times New Roman"/>
          <w:sz w:val="26"/>
          <w:szCs w:val="26"/>
          <w:lang w:val="pt-BR"/>
        </w:rPr>
        <w:t>.</w:t>
      </w:r>
    </w:p>
    <w:p w:rsidR="00315C08" w:rsidRPr="00315C08" w:rsidRDefault="00315C08" w:rsidP="00945E8E">
      <w:pPr>
        <w:spacing w:before="120" w:after="120" w:line="320" w:lineRule="exact"/>
        <w:ind w:firstLine="720"/>
        <w:jc w:val="both"/>
        <w:rPr>
          <w:rFonts w:ascii="Times New Roman" w:eastAsia="Times New Roman" w:hAnsi="Times New Roman" w:cs="Times New Roman"/>
          <w:sz w:val="26"/>
          <w:szCs w:val="26"/>
          <w:lang w:val="pt-BR"/>
        </w:rPr>
      </w:pPr>
      <w:r w:rsidRPr="00315C08">
        <w:rPr>
          <w:rFonts w:ascii="Times New Roman" w:eastAsia="Times New Roman" w:hAnsi="Times New Roman" w:cs="Times New Roman"/>
          <w:sz w:val="26"/>
          <w:szCs w:val="26"/>
          <w:lang w:val="pt-BR"/>
        </w:rPr>
        <w:t>-  HSSV: Học sinh, sinh viên.</w:t>
      </w:r>
    </w:p>
    <w:p w:rsidR="00315C08" w:rsidRPr="00315C08" w:rsidRDefault="009D3CFF" w:rsidP="00945E8E">
      <w:pPr>
        <w:spacing w:before="120" w:after="120" w:line="320" w:lineRule="exact"/>
        <w:ind w:firstLine="72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NGCN: Nhà giáo</w:t>
      </w:r>
      <w:r w:rsidR="00315C08" w:rsidRPr="00315C08">
        <w:rPr>
          <w:rFonts w:ascii="Times New Roman" w:eastAsia="Times New Roman" w:hAnsi="Times New Roman" w:cs="Times New Roman"/>
          <w:sz w:val="26"/>
          <w:szCs w:val="26"/>
          <w:lang w:val="pt-BR"/>
        </w:rPr>
        <w:t xml:space="preserve"> chủ nhiệm.</w:t>
      </w:r>
    </w:p>
    <w:p w:rsidR="00315C08" w:rsidRDefault="00315C08" w:rsidP="00945E8E">
      <w:pPr>
        <w:spacing w:before="120" w:after="120" w:line="320" w:lineRule="exact"/>
        <w:ind w:firstLine="720"/>
        <w:jc w:val="both"/>
        <w:rPr>
          <w:rFonts w:ascii="Times New Roman" w:eastAsia="Times New Roman" w:hAnsi="Times New Roman" w:cs="Times New Roman"/>
          <w:sz w:val="26"/>
          <w:szCs w:val="26"/>
          <w:lang w:val="pt-BR"/>
        </w:rPr>
      </w:pPr>
      <w:r w:rsidRPr="00315C08">
        <w:rPr>
          <w:rFonts w:ascii="Times New Roman" w:eastAsia="Times New Roman" w:hAnsi="Times New Roman" w:cs="Times New Roman"/>
          <w:sz w:val="26"/>
          <w:szCs w:val="26"/>
          <w:lang w:val="pt-BR"/>
        </w:rPr>
        <w:t>-  HBKKHT: Học bổng khuyến khích học tập</w:t>
      </w:r>
    </w:p>
    <w:p w:rsidR="00315C08" w:rsidRPr="00315C08" w:rsidRDefault="00F85A74" w:rsidP="00A050D4">
      <w:pPr>
        <w:shd w:val="clear" w:color="auto" w:fill="FFFFFF"/>
        <w:spacing w:before="120" w:after="120" w:line="320" w:lineRule="exact"/>
        <w:rPr>
          <w:rFonts w:ascii="Times New Roman" w:eastAsia="Times New Roman" w:hAnsi="Times New Roman" w:cs="Times New Roman"/>
          <w:sz w:val="26"/>
          <w:szCs w:val="26"/>
        </w:rPr>
      </w:pPr>
      <w:r>
        <w:rPr>
          <w:rFonts w:ascii="Times New Roman" w:eastAsia="Times New Roman" w:hAnsi="Times New Roman" w:cs="Times New Roman"/>
          <w:b/>
          <w:sz w:val="26"/>
          <w:szCs w:val="26"/>
        </w:rPr>
        <w:t>4</w:t>
      </w:r>
      <w:r w:rsidR="00315C08" w:rsidRPr="00315C08">
        <w:rPr>
          <w:rFonts w:ascii="Times New Roman" w:eastAsia="Times New Roman" w:hAnsi="Times New Roman" w:cs="Times New Roman"/>
          <w:b/>
          <w:sz w:val="26"/>
          <w:szCs w:val="26"/>
        </w:rPr>
        <w:t xml:space="preserve">. Lưu đồ: </w:t>
      </w:r>
      <w:r w:rsidR="00315C08" w:rsidRPr="00315C08">
        <w:rPr>
          <w:rFonts w:ascii="Times New Roman" w:eastAsia="Times New Roman" w:hAnsi="Times New Roman" w:cs="Times New Roman"/>
          <w:sz w:val="26"/>
          <w:szCs w:val="26"/>
        </w:rPr>
        <w:t xml:space="preserve">Xem nội dung trang </w:t>
      </w:r>
      <w:r>
        <w:rPr>
          <w:rFonts w:ascii="Times New Roman" w:eastAsia="Times New Roman" w:hAnsi="Times New Roman" w:cs="Times New Roman"/>
          <w:sz w:val="26"/>
          <w:szCs w:val="26"/>
        </w:rPr>
        <w:t>3</w:t>
      </w:r>
    </w:p>
    <w:p w:rsidR="00315C08" w:rsidRPr="00315C08" w:rsidRDefault="00F85A74" w:rsidP="00315C08">
      <w:pPr>
        <w:shd w:val="clear" w:color="auto" w:fill="FFFFFF"/>
        <w:spacing w:before="80" w:after="0" w:line="320" w:lineRule="exact"/>
        <w:rPr>
          <w:rFonts w:ascii="Times New Roman" w:eastAsia="Times New Roman" w:hAnsi="Times New Roman" w:cs="Times New Roman"/>
          <w:sz w:val="26"/>
          <w:szCs w:val="26"/>
        </w:rPr>
      </w:pPr>
      <w:r>
        <w:rPr>
          <w:rFonts w:ascii="Times New Roman" w:eastAsia="Times New Roman" w:hAnsi="Times New Roman" w:cs="Times New Roman"/>
          <w:b/>
          <w:sz w:val="26"/>
          <w:szCs w:val="26"/>
        </w:rPr>
        <w:t>5</w:t>
      </w:r>
      <w:r w:rsidR="00315C08" w:rsidRPr="00315C08">
        <w:rPr>
          <w:rFonts w:ascii="Times New Roman" w:eastAsia="Times New Roman" w:hAnsi="Times New Roman" w:cs="Times New Roman"/>
          <w:b/>
          <w:sz w:val="26"/>
          <w:szCs w:val="26"/>
        </w:rPr>
        <w:t xml:space="preserve">. Đặc tả: </w:t>
      </w:r>
      <w:r w:rsidR="00315C08" w:rsidRPr="00315C08">
        <w:rPr>
          <w:rFonts w:ascii="Times New Roman" w:eastAsia="Times New Roman" w:hAnsi="Times New Roman" w:cs="Times New Roman"/>
          <w:sz w:val="26"/>
          <w:szCs w:val="26"/>
        </w:rPr>
        <w:t xml:space="preserve">Xem nội dung trang </w:t>
      </w:r>
      <w:r>
        <w:rPr>
          <w:rFonts w:ascii="Times New Roman" w:eastAsia="Times New Roman" w:hAnsi="Times New Roman" w:cs="Times New Roman"/>
          <w:sz w:val="26"/>
          <w:szCs w:val="26"/>
        </w:rPr>
        <w:t>4</w:t>
      </w:r>
    </w:p>
    <w:p w:rsidR="00315C08" w:rsidRPr="00315C08" w:rsidRDefault="00315C08" w:rsidP="00315C08">
      <w:pPr>
        <w:shd w:val="clear" w:color="auto" w:fill="FFFFFF"/>
        <w:spacing w:before="80" w:after="0" w:line="320" w:lineRule="exact"/>
        <w:rPr>
          <w:rFonts w:ascii="Times New Roman" w:eastAsia="Times New Roman" w:hAnsi="Times New Roman" w:cs="Times New Roman"/>
          <w:b/>
          <w:sz w:val="26"/>
          <w:szCs w:val="26"/>
        </w:rPr>
      </w:pPr>
    </w:p>
    <w:p w:rsidR="00315C08" w:rsidRPr="00315C08" w:rsidRDefault="00315C08" w:rsidP="00315C08">
      <w:pPr>
        <w:shd w:val="clear" w:color="auto" w:fill="FFFFFF"/>
        <w:spacing w:before="80" w:after="0" w:line="320" w:lineRule="exact"/>
        <w:rPr>
          <w:rFonts w:ascii="Times New Roman" w:eastAsia="Times New Roman" w:hAnsi="Times New Roman" w:cs="Times New Roman"/>
          <w:b/>
          <w:sz w:val="26"/>
          <w:szCs w:val="26"/>
        </w:rPr>
      </w:pPr>
    </w:p>
    <w:p w:rsidR="00315C08" w:rsidRDefault="00315C08" w:rsidP="00315C08">
      <w:pPr>
        <w:shd w:val="clear" w:color="auto" w:fill="FFFFFF"/>
        <w:spacing w:before="80" w:after="0" w:line="320" w:lineRule="exact"/>
        <w:rPr>
          <w:rFonts w:ascii="Times New Roman" w:eastAsia="Times New Roman" w:hAnsi="Times New Roman" w:cs="Times New Roman"/>
          <w:b/>
          <w:sz w:val="26"/>
          <w:szCs w:val="26"/>
        </w:rPr>
      </w:pPr>
    </w:p>
    <w:p w:rsidR="002760C2" w:rsidRDefault="002760C2" w:rsidP="00315C08">
      <w:pPr>
        <w:shd w:val="clear" w:color="auto" w:fill="FFFFFF"/>
        <w:spacing w:before="80" w:after="0" w:line="320" w:lineRule="exact"/>
        <w:rPr>
          <w:rFonts w:ascii="Times New Roman" w:eastAsia="Times New Roman" w:hAnsi="Times New Roman" w:cs="Times New Roman"/>
          <w:b/>
          <w:sz w:val="26"/>
          <w:szCs w:val="26"/>
        </w:rPr>
      </w:pPr>
    </w:p>
    <w:p w:rsidR="002760C2" w:rsidRDefault="002760C2" w:rsidP="00315C08">
      <w:pPr>
        <w:shd w:val="clear" w:color="auto" w:fill="FFFFFF"/>
        <w:spacing w:before="80" w:after="0" w:line="320" w:lineRule="exact"/>
        <w:rPr>
          <w:rFonts w:ascii="Times New Roman" w:eastAsia="Times New Roman" w:hAnsi="Times New Roman" w:cs="Times New Roman"/>
          <w:b/>
          <w:sz w:val="26"/>
          <w:szCs w:val="26"/>
        </w:rPr>
      </w:pPr>
    </w:p>
    <w:p w:rsidR="0010654E" w:rsidRDefault="0010654E" w:rsidP="00315C08">
      <w:pPr>
        <w:shd w:val="clear" w:color="auto" w:fill="FFFFFF"/>
        <w:spacing w:before="80" w:after="0" w:line="320" w:lineRule="exact"/>
        <w:rPr>
          <w:rFonts w:ascii="Times New Roman" w:eastAsia="Times New Roman" w:hAnsi="Times New Roman" w:cs="Times New Roman"/>
          <w:b/>
          <w:sz w:val="26"/>
          <w:szCs w:val="26"/>
        </w:rPr>
        <w:sectPr w:rsidR="0010654E" w:rsidSect="007837E6">
          <w:headerReference w:type="default" r:id="rId9"/>
          <w:pgSz w:w="11907" w:h="16840" w:code="9"/>
          <w:pgMar w:top="1134" w:right="1134" w:bottom="1134" w:left="1418" w:header="720" w:footer="720" w:gutter="0"/>
          <w:pgNumType w:start="1"/>
          <w:cols w:space="720"/>
          <w:titlePg/>
          <w:docGrid w:linePitch="360"/>
        </w:sectPr>
      </w:pPr>
    </w:p>
    <w:p w:rsidR="009517D8" w:rsidRDefault="009517D8">
      <w:r>
        <w:rPr>
          <w:noProof/>
        </w:rPr>
        <w:lastRenderedPageBreak/>
        <w:drawing>
          <wp:inline distT="0" distB="0" distL="0" distR="0" wp14:anchorId="402A7749" wp14:editId="382EFB18">
            <wp:extent cx="8629649" cy="6019800"/>
            <wp:effectExtent l="0" t="0" r="635" b="0"/>
            <wp:docPr id="1" name="Picture 1" descr="D:\DL PHONG CT HSSV 23-3\DL PHONG CT HSSV 28-9\BAO CAO CAC LOAI\quy trinh sim\HBKKHT Đa sua (1)\HBKKHT Đa sua\z3020233837171_af01d19adbe503e06a0726da8c6adb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L PHONG CT HSSV 23-3\DL PHONG CT HSSV 28-9\BAO CAO CAC LOAI\quy trinh sim\HBKKHT Đa sua (1)\HBKKHT Đa sua\z3020233837171_af01d19adbe503e06a0726da8c6adbe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30037" cy="6020071"/>
                    </a:xfrm>
                    <a:prstGeom prst="rect">
                      <a:avLst/>
                    </a:prstGeom>
                    <a:noFill/>
                    <a:ln>
                      <a:noFill/>
                    </a:ln>
                  </pic:spPr>
                </pic:pic>
              </a:graphicData>
            </a:graphic>
          </wp:inline>
        </w:drawing>
      </w:r>
    </w:p>
    <w:tbl>
      <w:tblPr>
        <w:tblW w:w="136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559"/>
        <w:gridCol w:w="3589"/>
        <w:gridCol w:w="1559"/>
        <w:gridCol w:w="1560"/>
        <w:gridCol w:w="1842"/>
        <w:gridCol w:w="1106"/>
        <w:gridCol w:w="1729"/>
      </w:tblGrid>
      <w:tr w:rsidR="00A64A97" w:rsidRPr="00A64A97" w:rsidTr="007854B2">
        <w:trPr>
          <w:trHeight w:val="345"/>
        </w:trPr>
        <w:tc>
          <w:tcPr>
            <w:tcW w:w="13668" w:type="dxa"/>
            <w:gridSpan w:val="8"/>
            <w:shd w:val="clear" w:color="auto" w:fill="auto"/>
            <w:vAlign w:val="center"/>
            <w:hideMark/>
          </w:tcPr>
          <w:p w:rsidR="00A64A97" w:rsidRPr="00A64A97" w:rsidRDefault="00A64A97" w:rsidP="00E86324">
            <w:pPr>
              <w:spacing w:before="120" w:after="120"/>
              <w:jc w:val="center"/>
              <w:rPr>
                <w:rFonts w:ascii="Times New Roman" w:hAnsi="Times New Roman" w:cs="Times New Roman"/>
                <w:b/>
                <w:bCs/>
                <w:sz w:val="26"/>
                <w:szCs w:val="26"/>
                <w:lang w:val="en-GB" w:eastAsia="en-GB"/>
              </w:rPr>
            </w:pPr>
            <w:r w:rsidRPr="00A64A97">
              <w:rPr>
                <w:rFonts w:ascii="Times New Roman" w:hAnsi="Times New Roman" w:cs="Times New Roman"/>
                <w:b/>
                <w:sz w:val="26"/>
                <w:szCs w:val="26"/>
              </w:rPr>
              <w:lastRenderedPageBreak/>
              <w:t>ĐẶC TẢ QUI TRÌNH XÉT, CẤP HỘC BỔNG KHUYẾN KHÍCH HỌC TẬP</w:t>
            </w:r>
          </w:p>
        </w:tc>
      </w:tr>
      <w:tr w:rsidR="00EE2CAA" w:rsidRPr="00A64A97" w:rsidTr="007854B2">
        <w:trPr>
          <w:trHeight w:val="1036"/>
        </w:trPr>
        <w:tc>
          <w:tcPr>
            <w:tcW w:w="724" w:type="dxa"/>
            <w:shd w:val="clear" w:color="auto" w:fill="auto"/>
            <w:vAlign w:val="center"/>
            <w:hideMark/>
          </w:tcPr>
          <w:p w:rsidR="00A64A97" w:rsidRPr="00A64A97" w:rsidRDefault="00A64A97" w:rsidP="00E86324">
            <w:pPr>
              <w:spacing w:before="120" w:after="120"/>
              <w:jc w:val="center"/>
              <w:rPr>
                <w:rFonts w:ascii="Times New Roman" w:hAnsi="Times New Roman" w:cs="Times New Roman"/>
                <w:b/>
                <w:bCs/>
                <w:sz w:val="26"/>
                <w:szCs w:val="26"/>
                <w:lang w:val="en-GB" w:eastAsia="en-GB"/>
              </w:rPr>
            </w:pPr>
            <w:r w:rsidRPr="00A64A97">
              <w:rPr>
                <w:rFonts w:ascii="Times New Roman" w:hAnsi="Times New Roman" w:cs="Times New Roman"/>
                <w:b/>
                <w:bCs/>
                <w:sz w:val="26"/>
                <w:szCs w:val="26"/>
                <w:lang w:val="en-GB" w:eastAsia="en-GB"/>
              </w:rPr>
              <w:t>TT</w:t>
            </w:r>
          </w:p>
        </w:tc>
        <w:tc>
          <w:tcPr>
            <w:tcW w:w="1559" w:type="dxa"/>
            <w:shd w:val="clear" w:color="auto" w:fill="auto"/>
            <w:vAlign w:val="center"/>
            <w:hideMark/>
          </w:tcPr>
          <w:p w:rsidR="00A64A97" w:rsidRPr="00A64A97" w:rsidRDefault="00A64A97" w:rsidP="00E86324">
            <w:pPr>
              <w:spacing w:before="120" w:after="120"/>
              <w:jc w:val="center"/>
              <w:rPr>
                <w:rFonts w:ascii="Times New Roman" w:hAnsi="Times New Roman" w:cs="Times New Roman"/>
                <w:b/>
                <w:bCs/>
                <w:sz w:val="26"/>
                <w:szCs w:val="26"/>
                <w:lang w:val="en-GB" w:eastAsia="en-GB"/>
              </w:rPr>
            </w:pPr>
            <w:r w:rsidRPr="00A64A97">
              <w:rPr>
                <w:rFonts w:ascii="Times New Roman" w:hAnsi="Times New Roman" w:cs="Times New Roman"/>
                <w:b/>
                <w:bCs/>
                <w:sz w:val="26"/>
                <w:szCs w:val="26"/>
                <w:lang w:val="en-GB" w:eastAsia="en-GB"/>
              </w:rPr>
              <w:t>Tên bước công việc</w:t>
            </w:r>
          </w:p>
        </w:tc>
        <w:tc>
          <w:tcPr>
            <w:tcW w:w="3589" w:type="dxa"/>
            <w:shd w:val="clear" w:color="auto" w:fill="auto"/>
            <w:vAlign w:val="center"/>
            <w:hideMark/>
          </w:tcPr>
          <w:p w:rsidR="00A64A97" w:rsidRPr="00A64A97" w:rsidRDefault="00A64A97" w:rsidP="00E86324">
            <w:pPr>
              <w:spacing w:before="120" w:after="120"/>
              <w:jc w:val="center"/>
              <w:rPr>
                <w:rFonts w:ascii="Times New Roman" w:hAnsi="Times New Roman" w:cs="Times New Roman"/>
                <w:b/>
                <w:bCs/>
                <w:sz w:val="26"/>
                <w:szCs w:val="26"/>
                <w:lang w:val="en-GB" w:eastAsia="en-GB"/>
              </w:rPr>
            </w:pPr>
            <w:r w:rsidRPr="00A64A97">
              <w:rPr>
                <w:rFonts w:ascii="Times New Roman" w:hAnsi="Times New Roman" w:cs="Times New Roman"/>
                <w:b/>
                <w:bCs/>
                <w:sz w:val="26"/>
                <w:szCs w:val="26"/>
                <w:lang w:val="en-GB" w:eastAsia="en-GB"/>
              </w:rPr>
              <w:t>Nội dung</w:t>
            </w:r>
          </w:p>
        </w:tc>
        <w:tc>
          <w:tcPr>
            <w:tcW w:w="1559" w:type="dxa"/>
            <w:shd w:val="clear" w:color="auto" w:fill="auto"/>
            <w:vAlign w:val="center"/>
            <w:hideMark/>
          </w:tcPr>
          <w:p w:rsidR="00A64A97" w:rsidRPr="00A64A97" w:rsidRDefault="00A64A97" w:rsidP="00E86324">
            <w:pPr>
              <w:spacing w:before="120" w:after="120"/>
              <w:jc w:val="center"/>
              <w:rPr>
                <w:rFonts w:ascii="Times New Roman" w:hAnsi="Times New Roman" w:cs="Times New Roman"/>
                <w:b/>
                <w:bCs/>
                <w:sz w:val="26"/>
                <w:szCs w:val="26"/>
                <w:lang w:val="en-GB" w:eastAsia="en-GB"/>
              </w:rPr>
            </w:pPr>
            <w:r w:rsidRPr="00A64A97">
              <w:rPr>
                <w:rFonts w:ascii="Times New Roman" w:hAnsi="Times New Roman" w:cs="Times New Roman"/>
                <w:b/>
                <w:bCs/>
                <w:sz w:val="26"/>
                <w:szCs w:val="26"/>
                <w:lang w:val="en-GB" w:eastAsia="en-GB"/>
              </w:rPr>
              <w:t>Bộ phận/ người thực hiện</w:t>
            </w:r>
          </w:p>
        </w:tc>
        <w:tc>
          <w:tcPr>
            <w:tcW w:w="1560" w:type="dxa"/>
            <w:shd w:val="clear" w:color="auto" w:fill="auto"/>
            <w:vAlign w:val="center"/>
            <w:hideMark/>
          </w:tcPr>
          <w:p w:rsidR="00A64A97" w:rsidRPr="00A64A97" w:rsidRDefault="00A64A97" w:rsidP="00E86324">
            <w:pPr>
              <w:spacing w:before="120" w:after="120"/>
              <w:jc w:val="center"/>
              <w:rPr>
                <w:rFonts w:ascii="Times New Roman" w:hAnsi="Times New Roman" w:cs="Times New Roman"/>
                <w:b/>
                <w:bCs/>
                <w:sz w:val="26"/>
                <w:szCs w:val="26"/>
                <w:lang w:val="en-GB" w:eastAsia="en-GB"/>
              </w:rPr>
            </w:pPr>
            <w:r w:rsidRPr="00A64A97">
              <w:rPr>
                <w:rFonts w:ascii="Times New Roman" w:hAnsi="Times New Roman" w:cs="Times New Roman"/>
                <w:b/>
                <w:bCs/>
                <w:sz w:val="26"/>
                <w:szCs w:val="26"/>
                <w:lang w:val="en-GB" w:eastAsia="en-GB"/>
              </w:rPr>
              <w:t>Bộ phận/người phối hợp thực hiện</w:t>
            </w:r>
          </w:p>
        </w:tc>
        <w:tc>
          <w:tcPr>
            <w:tcW w:w="1842" w:type="dxa"/>
            <w:shd w:val="clear" w:color="auto" w:fill="auto"/>
            <w:vAlign w:val="center"/>
            <w:hideMark/>
          </w:tcPr>
          <w:p w:rsidR="00A64A97" w:rsidRPr="00A64A97" w:rsidRDefault="00A64A97" w:rsidP="00E86324">
            <w:pPr>
              <w:spacing w:before="120" w:after="120"/>
              <w:jc w:val="center"/>
              <w:rPr>
                <w:rFonts w:ascii="Times New Roman" w:hAnsi="Times New Roman" w:cs="Times New Roman"/>
                <w:b/>
                <w:bCs/>
                <w:sz w:val="26"/>
                <w:szCs w:val="26"/>
                <w:lang w:val="en-GB" w:eastAsia="en-GB"/>
              </w:rPr>
            </w:pPr>
            <w:r w:rsidRPr="00A64A97">
              <w:rPr>
                <w:rFonts w:ascii="Times New Roman" w:hAnsi="Times New Roman" w:cs="Times New Roman"/>
                <w:b/>
                <w:bCs/>
                <w:sz w:val="26"/>
                <w:szCs w:val="26"/>
                <w:lang w:val="en-GB" w:eastAsia="en-GB"/>
              </w:rPr>
              <w:t>Kết quả đạt được</w:t>
            </w:r>
          </w:p>
        </w:tc>
        <w:tc>
          <w:tcPr>
            <w:tcW w:w="1106" w:type="dxa"/>
            <w:shd w:val="clear" w:color="auto" w:fill="auto"/>
            <w:vAlign w:val="center"/>
            <w:hideMark/>
          </w:tcPr>
          <w:p w:rsidR="00A64A97" w:rsidRPr="00A64A97" w:rsidRDefault="00A64A97" w:rsidP="00E86324">
            <w:pPr>
              <w:spacing w:before="120" w:after="120"/>
              <w:jc w:val="center"/>
              <w:rPr>
                <w:rFonts w:ascii="Times New Roman" w:hAnsi="Times New Roman" w:cs="Times New Roman"/>
                <w:b/>
                <w:bCs/>
                <w:sz w:val="26"/>
                <w:szCs w:val="26"/>
                <w:lang w:val="en-GB" w:eastAsia="en-GB"/>
              </w:rPr>
            </w:pPr>
            <w:r w:rsidRPr="00A64A97">
              <w:rPr>
                <w:rFonts w:ascii="Times New Roman" w:hAnsi="Times New Roman" w:cs="Times New Roman"/>
                <w:b/>
                <w:bCs/>
                <w:sz w:val="26"/>
                <w:szCs w:val="26"/>
                <w:lang w:val="en-GB" w:eastAsia="en-GB"/>
              </w:rPr>
              <w:t>Hạn hoàn thành</w:t>
            </w:r>
          </w:p>
        </w:tc>
        <w:tc>
          <w:tcPr>
            <w:tcW w:w="1729" w:type="dxa"/>
            <w:shd w:val="clear" w:color="auto" w:fill="auto"/>
            <w:vAlign w:val="center"/>
            <w:hideMark/>
          </w:tcPr>
          <w:p w:rsidR="00A64A97" w:rsidRPr="00A64A97" w:rsidRDefault="00A64A97" w:rsidP="00E86324">
            <w:pPr>
              <w:spacing w:before="120" w:after="120"/>
              <w:jc w:val="center"/>
              <w:rPr>
                <w:rFonts w:ascii="Times New Roman" w:hAnsi="Times New Roman" w:cs="Times New Roman"/>
                <w:b/>
                <w:bCs/>
                <w:sz w:val="26"/>
                <w:szCs w:val="26"/>
                <w:lang w:val="en-GB" w:eastAsia="en-GB"/>
              </w:rPr>
            </w:pPr>
            <w:r w:rsidRPr="00A64A97">
              <w:rPr>
                <w:rFonts w:ascii="Times New Roman" w:hAnsi="Times New Roman" w:cs="Times New Roman"/>
                <w:b/>
                <w:bCs/>
                <w:sz w:val="26"/>
                <w:szCs w:val="26"/>
                <w:lang w:val="en-GB" w:eastAsia="en-GB"/>
              </w:rPr>
              <w:t>Biểu mẫu/hồ sơ</w:t>
            </w:r>
          </w:p>
        </w:tc>
      </w:tr>
      <w:tr w:rsidR="00EE2CAA" w:rsidRPr="00A64A97" w:rsidTr="007854B2">
        <w:trPr>
          <w:trHeight w:val="609"/>
        </w:trPr>
        <w:tc>
          <w:tcPr>
            <w:tcW w:w="724" w:type="dxa"/>
            <w:shd w:val="clear" w:color="auto" w:fill="auto"/>
            <w:vAlign w:val="center"/>
            <w:hideMark/>
          </w:tcPr>
          <w:p w:rsidR="00A64A97" w:rsidRPr="00A64A97" w:rsidRDefault="00A64A97" w:rsidP="00E86324">
            <w:pPr>
              <w:jc w:val="center"/>
              <w:rPr>
                <w:rFonts w:ascii="Times New Roman" w:hAnsi="Times New Roman" w:cs="Times New Roman"/>
                <w:bCs/>
                <w:sz w:val="26"/>
                <w:szCs w:val="26"/>
                <w:lang w:val="en-GB" w:eastAsia="en-GB"/>
              </w:rPr>
            </w:pPr>
            <w:r w:rsidRPr="00A64A97">
              <w:rPr>
                <w:rFonts w:ascii="Times New Roman" w:hAnsi="Times New Roman" w:cs="Times New Roman"/>
                <w:bCs/>
                <w:sz w:val="26"/>
                <w:szCs w:val="26"/>
                <w:lang w:val="en-GB" w:eastAsia="en-GB"/>
              </w:rPr>
              <w:t>B.01</w:t>
            </w:r>
          </w:p>
        </w:tc>
        <w:tc>
          <w:tcPr>
            <w:tcW w:w="1559" w:type="dxa"/>
            <w:shd w:val="clear" w:color="auto" w:fill="auto"/>
            <w:vAlign w:val="center"/>
            <w:hideMark/>
          </w:tcPr>
          <w:p w:rsidR="00A64A97" w:rsidRPr="00A64A97" w:rsidRDefault="00A64A97" w:rsidP="00E86324">
            <w:pPr>
              <w:jc w:val="center"/>
              <w:rPr>
                <w:rFonts w:ascii="Times New Roman" w:hAnsi="Times New Roman" w:cs="Times New Roman"/>
                <w:bCs/>
                <w:sz w:val="26"/>
                <w:szCs w:val="26"/>
                <w:lang w:val="en-GB" w:eastAsia="en-GB"/>
              </w:rPr>
            </w:pPr>
            <w:r w:rsidRPr="00A64A97">
              <w:rPr>
                <w:rFonts w:ascii="Times New Roman" w:hAnsi="Times New Roman" w:cs="Times New Roman"/>
                <w:bCs/>
                <w:sz w:val="26"/>
                <w:szCs w:val="26"/>
                <w:lang w:val="en-GB" w:eastAsia="en-GB"/>
              </w:rPr>
              <w:t>Công tác chuẩn bị</w:t>
            </w:r>
          </w:p>
        </w:tc>
        <w:tc>
          <w:tcPr>
            <w:tcW w:w="3589" w:type="dxa"/>
            <w:shd w:val="clear" w:color="auto" w:fill="auto"/>
            <w:vAlign w:val="center"/>
            <w:hideMark/>
          </w:tcPr>
          <w:p w:rsidR="00A64A97" w:rsidRPr="00A64A97" w:rsidRDefault="00A64A97" w:rsidP="00E86324">
            <w:pPr>
              <w:ind w:right="-108"/>
              <w:rPr>
                <w:rFonts w:ascii="Times New Roman" w:hAnsi="Times New Roman" w:cs="Times New Roman"/>
                <w:bCs/>
                <w:sz w:val="26"/>
                <w:szCs w:val="26"/>
                <w:lang w:val="en-GB" w:eastAsia="en-GB"/>
              </w:rPr>
            </w:pPr>
            <w:r w:rsidRPr="00A64A97">
              <w:rPr>
                <w:rFonts w:ascii="Times New Roman" w:hAnsi="Times New Roman" w:cs="Times New Roman"/>
                <w:bCs/>
                <w:sz w:val="26"/>
                <w:szCs w:val="26"/>
                <w:lang w:val="en-GB" w:eastAsia="en-GB"/>
              </w:rPr>
              <w:t>Xây dựng Quy trình xét, cấp HBKKHT</w:t>
            </w:r>
          </w:p>
        </w:tc>
        <w:tc>
          <w:tcPr>
            <w:tcW w:w="1559" w:type="dxa"/>
            <w:shd w:val="clear" w:color="auto" w:fill="auto"/>
            <w:vAlign w:val="center"/>
            <w:hideMark/>
          </w:tcPr>
          <w:p w:rsidR="00A64A97" w:rsidRPr="00A64A97" w:rsidRDefault="000545DF" w:rsidP="00E86324">
            <w:pPr>
              <w:jc w:val="center"/>
              <w:rPr>
                <w:rFonts w:ascii="Times New Roman" w:hAnsi="Times New Roman" w:cs="Times New Roman"/>
                <w:bCs/>
                <w:sz w:val="26"/>
                <w:szCs w:val="26"/>
                <w:lang w:val="en-GB" w:eastAsia="en-GB"/>
              </w:rPr>
            </w:pPr>
            <w:r>
              <w:rPr>
                <w:rFonts w:ascii="Times New Roman" w:hAnsi="Times New Roman" w:cs="Times New Roman"/>
                <w:sz w:val="26"/>
                <w:szCs w:val="26"/>
                <w:lang w:val="en-GB" w:eastAsia="en-GB"/>
              </w:rPr>
              <w:t>P.CT</w:t>
            </w:r>
            <w:r w:rsidR="00A64A97" w:rsidRPr="00A64A97">
              <w:rPr>
                <w:rFonts w:ascii="Times New Roman" w:hAnsi="Times New Roman" w:cs="Times New Roman"/>
                <w:sz w:val="26"/>
                <w:szCs w:val="26"/>
                <w:lang w:val="en-GB" w:eastAsia="en-GB"/>
              </w:rPr>
              <w:t>HSSV</w:t>
            </w:r>
          </w:p>
        </w:tc>
        <w:tc>
          <w:tcPr>
            <w:tcW w:w="1560" w:type="dxa"/>
            <w:shd w:val="clear" w:color="auto" w:fill="auto"/>
            <w:vAlign w:val="center"/>
            <w:hideMark/>
          </w:tcPr>
          <w:p w:rsidR="00A64A97" w:rsidRPr="00A64A97" w:rsidRDefault="00A64A97" w:rsidP="00E86324">
            <w:pPr>
              <w:ind w:left="187" w:hanging="187"/>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 KCM</w:t>
            </w:r>
          </w:p>
          <w:p w:rsidR="00A64A97" w:rsidRPr="00A64A97" w:rsidRDefault="00D620BB" w:rsidP="00E86324">
            <w:pPr>
              <w:ind w:left="187" w:hanging="187"/>
              <w:rPr>
                <w:rFonts w:ascii="Times New Roman" w:hAnsi="Times New Roman" w:cs="Times New Roman"/>
                <w:bCs/>
                <w:sz w:val="26"/>
                <w:szCs w:val="26"/>
                <w:lang w:val="en-GB" w:eastAsia="en-GB"/>
              </w:rPr>
            </w:pPr>
            <w:r>
              <w:rPr>
                <w:rFonts w:ascii="Times New Roman" w:hAnsi="Times New Roman" w:cs="Times New Roman"/>
                <w:sz w:val="26"/>
                <w:szCs w:val="26"/>
                <w:lang w:val="en-GB" w:eastAsia="en-GB"/>
              </w:rPr>
              <w:t>- NG</w:t>
            </w:r>
            <w:r w:rsidR="00A64A97" w:rsidRPr="00A64A97">
              <w:rPr>
                <w:rFonts w:ascii="Times New Roman" w:hAnsi="Times New Roman" w:cs="Times New Roman"/>
                <w:sz w:val="26"/>
                <w:szCs w:val="26"/>
                <w:lang w:val="en-GB" w:eastAsia="en-GB"/>
              </w:rPr>
              <w:t>CN.</w:t>
            </w:r>
          </w:p>
        </w:tc>
        <w:tc>
          <w:tcPr>
            <w:tcW w:w="1842" w:type="dxa"/>
            <w:shd w:val="clear" w:color="auto" w:fill="auto"/>
            <w:vAlign w:val="center"/>
            <w:hideMark/>
          </w:tcPr>
          <w:p w:rsidR="00A64A97" w:rsidRPr="00A64A97" w:rsidRDefault="00A64A97" w:rsidP="00E86324">
            <w:pPr>
              <w:rPr>
                <w:rFonts w:ascii="Times New Roman" w:hAnsi="Times New Roman" w:cs="Times New Roman"/>
                <w:bCs/>
                <w:sz w:val="26"/>
                <w:szCs w:val="26"/>
                <w:lang w:val="en-GB" w:eastAsia="en-GB"/>
              </w:rPr>
            </w:pPr>
            <w:r w:rsidRPr="00A64A97">
              <w:rPr>
                <w:rFonts w:ascii="Times New Roman" w:hAnsi="Times New Roman" w:cs="Times New Roman"/>
                <w:bCs/>
                <w:sz w:val="26"/>
                <w:szCs w:val="26"/>
                <w:lang w:val="en-GB" w:eastAsia="en-GB"/>
              </w:rPr>
              <w:t>Quy trình xét, cấp HBKKHT</w:t>
            </w:r>
          </w:p>
        </w:tc>
        <w:tc>
          <w:tcPr>
            <w:tcW w:w="1106" w:type="dxa"/>
            <w:shd w:val="clear" w:color="auto" w:fill="auto"/>
            <w:vAlign w:val="center"/>
            <w:hideMark/>
          </w:tcPr>
          <w:p w:rsidR="00A64A97" w:rsidRPr="00A64A97" w:rsidRDefault="00D620BB" w:rsidP="00D620BB">
            <w:pPr>
              <w:jc w:val="center"/>
              <w:rPr>
                <w:rFonts w:ascii="Times New Roman" w:hAnsi="Times New Roman" w:cs="Times New Roman"/>
                <w:bCs/>
                <w:sz w:val="26"/>
                <w:szCs w:val="26"/>
                <w:lang w:val="en-GB" w:eastAsia="en-GB"/>
              </w:rPr>
            </w:pPr>
            <w:r>
              <w:rPr>
                <w:rFonts w:ascii="Times New Roman" w:hAnsi="Times New Roman" w:cs="Times New Roman"/>
                <w:bCs/>
                <w:sz w:val="26"/>
                <w:szCs w:val="26"/>
                <w:lang w:val="en-GB" w:eastAsia="en-GB"/>
              </w:rPr>
              <w:t>12</w:t>
            </w:r>
            <w:r w:rsidR="00A64A97" w:rsidRPr="00A64A97">
              <w:rPr>
                <w:rFonts w:ascii="Times New Roman" w:hAnsi="Times New Roman" w:cs="Times New Roman"/>
                <w:bCs/>
                <w:sz w:val="26"/>
                <w:szCs w:val="26"/>
                <w:lang w:val="en-GB" w:eastAsia="en-GB"/>
              </w:rPr>
              <w:t>/20</w:t>
            </w:r>
            <w:r>
              <w:rPr>
                <w:rFonts w:ascii="Times New Roman" w:hAnsi="Times New Roman" w:cs="Times New Roman"/>
                <w:bCs/>
                <w:sz w:val="26"/>
                <w:szCs w:val="26"/>
                <w:lang w:val="en-GB" w:eastAsia="en-GB"/>
              </w:rPr>
              <w:t>21</w:t>
            </w:r>
          </w:p>
        </w:tc>
        <w:tc>
          <w:tcPr>
            <w:tcW w:w="1729" w:type="dxa"/>
            <w:shd w:val="clear" w:color="auto" w:fill="auto"/>
            <w:vAlign w:val="center"/>
            <w:hideMark/>
          </w:tcPr>
          <w:p w:rsidR="00A64A97" w:rsidRPr="00A64A97" w:rsidRDefault="00A64A97" w:rsidP="00A64A97">
            <w:pPr>
              <w:numPr>
                <w:ilvl w:val="0"/>
                <w:numId w:val="1"/>
              </w:numPr>
              <w:spacing w:after="0" w:line="240" w:lineRule="auto"/>
              <w:ind w:left="169" w:right="-108" w:hanging="169"/>
              <w:rPr>
                <w:rFonts w:ascii="Times New Roman" w:hAnsi="Times New Roman" w:cs="Times New Roman"/>
                <w:bCs/>
                <w:sz w:val="26"/>
                <w:szCs w:val="26"/>
                <w:lang w:val="en-GB" w:eastAsia="en-GB"/>
              </w:rPr>
            </w:pPr>
            <w:r w:rsidRPr="00A64A97">
              <w:rPr>
                <w:rFonts w:ascii="Times New Roman" w:hAnsi="Times New Roman" w:cs="Times New Roman"/>
                <w:bCs/>
                <w:sz w:val="26"/>
                <w:szCs w:val="26"/>
                <w:lang w:val="en-GB" w:eastAsia="en-GB"/>
              </w:rPr>
              <w:t>QT</w:t>
            </w:r>
            <w:r w:rsidR="00BF46E6">
              <w:rPr>
                <w:rFonts w:ascii="Times New Roman" w:hAnsi="Times New Roman" w:cs="Times New Roman"/>
                <w:bCs/>
                <w:sz w:val="26"/>
                <w:szCs w:val="26"/>
                <w:lang w:val="en-GB" w:eastAsia="en-GB"/>
              </w:rPr>
              <w:t>35A</w:t>
            </w:r>
            <w:r w:rsidRPr="00A64A97">
              <w:rPr>
                <w:rFonts w:ascii="Times New Roman" w:hAnsi="Times New Roman" w:cs="Times New Roman"/>
                <w:bCs/>
                <w:sz w:val="26"/>
                <w:szCs w:val="26"/>
                <w:lang w:val="en-GB" w:eastAsia="en-GB"/>
              </w:rPr>
              <w:t xml:space="preserve"> </w:t>
            </w:r>
          </w:p>
          <w:p w:rsidR="00A64A97" w:rsidRPr="00A64A97" w:rsidRDefault="00D620BB" w:rsidP="00A64A97">
            <w:pPr>
              <w:numPr>
                <w:ilvl w:val="0"/>
                <w:numId w:val="1"/>
              </w:numPr>
              <w:spacing w:after="0" w:line="240" w:lineRule="auto"/>
              <w:ind w:left="169" w:right="-108" w:hanging="169"/>
              <w:rPr>
                <w:rFonts w:ascii="Times New Roman" w:hAnsi="Times New Roman" w:cs="Times New Roman"/>
                <w:bCs/>
                <w:sz w:val="26"/>
                <w:szCs w:val="26"/>
                <w:lang w:val="en-GB" w:eastAsia="en-GB"/>
              </w:rPr>
            </w:pPr>
            <w:r>
              <w:rPr>
                <w:rFonts w:ascii="Times New Roman" w:hAnsi="Times New Roman" w:cs="Times New Roman"/>
                <w:bCs/>
                <w:sz w:val="26"/>
                <w:szCs w:val="26"/>
                <w:lang w:val="en-GB" w:eastAsia="en-GB"/>
              </w:rPr>
              <w:t>8</w:t>
            </w:r>
            <w:r w:rsidR="001B78DF">
              <w:rPr>
                <w:rFonts w:ascii="Times New Roman" w:hAnsi="Times New Roman" w:cs="Times New Roman"/>
                <w:bCs/>
                <w:sz w:val="26"/>
                <w:szCs w:val="26"/>
                <w:lang w:val="en-GB" w:eastAsia="en-GB"/>
              </w:rPr>
              <w:t xml:space="preserve"> </w:t>
            </w:r>
            <w:r w:rsidR="00A64A97" w:rsidRPr="00A64A97">
              <w:rPr>
                <w:rFonts w:ascii="Times New Roman" w:hAnsi="Times New Roman" w:cs="Times New Roman"/>
                <w:bCs/>
                <w:sz w:val="26"/>
                <w:szCs w:val="26"/>
                <w:lang w:val="en-GB" w:eastAsia="en-GB"/>
              </w:rPr>
              <w:t>biểu mẫu</w:t>
            </w:r>
          </w:p>
        </w:tc>
      </w:tr>
      <w:tr w:rsidR="00EE2CAA" w:rsidRPr="00A64A97" w:rsidTr="007854B2">
        <w:trPr>
          <w:trHeight w:val="660"/>
        </w:trPr>
        <w:tc>
          <w:tcPr>
            <w:tcW w:w="724" w:type="dxa"/>
            <w:shd w:val="clear" w:color="auto" w:fill="auto"/>
            <w:vAlign w:val="center"/>
            <w:hideMark/>
          </w:tcPr>
          <w:p w:rsidR="00A64A97" w:rsidRPr="00A64A97" w:rsidRDefault="00A64A97" w:rsidP="00694D44">
            <w:pPr>
              <w:spacing w:before="120" w:after="120"/>
              <w:jc w:val="center"/>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B.0</w:t>
            </w:r>
            <w:r w:rsidR="00694D44">
              <w:rPr>
                <w:rFonts w:ascii="Times New Roman" w:hAnsi="Times New Roman" w:cs="Times New Roman"/>
                <w:sz w:val="26"/>
                <w:szCs w:val="26"/>
                <w:lang w:val="en-GB" w:eastAsia="en-GB"/>
              </w:rPr>
              <w:t>2</w:t>
            </w:r>
          </w:p>
        </w:tc>
        <w:tc>
          <w:tcPr>
            <w:tcW w:w="1559" w:type="dxa"/>
            <w:shd w:val="clear" w:color="000000" w:fill="FFFFFF"/>
            <w:vAlign w:val="center"/>
            <w:hideMark/>
          </w:tcPr>
          <w:p w:rsidR="00A64A97" w:rsidRPr="00A64A97" w:rsidRDefault="00A64A97" w:rsidP="00E86324">
            <w:pPr>
              <w:spacing w:before="120" w:after="120"/>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Xử lý củ</w:t>
            </w:r>
            <w:r w:rsidR="00945E8E">
              <w:rPr>
                <w:rFonts w:ascii="Times New Roman" w:hAnsi="Times New Roman" w:cs="Times New Roman"/>
                <w:sz w:val="26"/>
                <w:szCs w:val="26"/>
                <w:lang w:val="en-GB" w:eastAsia="en-GB"/>
              </w:rPr>
              <w:t>a P.</w:t>
            </w:r>
            <w:r w:rsidRPr="00A64A97">
              <w:rPr>
                <w:rFonts w:ascii="Times New Roman" w:hAnsi="Times New Roman" w:cs="Times New Roman"/>
                <w:sz w:val="26"/>
                <w:szCs w:val="26"/>
                <w:lang w:val="en-GB" w:eastAsia="en-GB"/>
              </w:rPr>
              <w:t>CT- HSSV</w:t>
            </w:r>
          </w:p>
        </w:tc>
        <w:tc>
          <w:tcPr>
            <w:tcW w:w="3589" w:type="dxa"/>
            <w:shd w:val="clear" w:color="auto" w:fill="auto"/>
            <w:vAlign w:val="center"/>
            <w:hideMark/>
          </w:tcPr>
          <w:p w:rsidR="00A64A97" w:rsidRPr="00A64A97" w:rsidRDefault="00D620BB" w:rsidP="00EE2CAA">
            <w:pPr>
              <w:spacing w:before="40" w:after="40"/>
              <w:jc w:val="both"/>
              <w:rPr>
                <w:rFonts w:ascii="Times New Roman" w:hAnsi="Times New Roman" w:cs="Times New Roman"/>
                <w:sz w:val="26"/>
                <w:szCs w:val="26"/>
              </w:rPr>
            </w:pPr>
            <w:r>
              <w:rPr>
                <w:rFonts w:ascii="Times New Roman" w:hAnsi="Times New Roman" w:cs="Times New Roman"/>
                <w:b/>
                <w:sz w:val="26"/>
                <w:szCs w:val="26"/>
              </w:rPr>
              <w:t>1</w:t>
            </w:r>
            <w:r w:rsidR="00EE2CAA">
              <w:rPr>
                <w:rFonts w:ascii="Times New Roman" w:hAnsi="Times New Roman" w:cs="Times New Roman"/>
                <w:b/>
                <w:sz w:val="26"/>
                <w:szCs w:val="26"/>
              </w:rPr>
              <w:t xml:space="preserve">. </w:t>
            </w:r>
            <w:r>
              <w:rPr>
                <w:rFonts w:ascii="Times New Roman" w:hAnsi="Times New Roman" w:cs="Times New Roman"/>
                <w:sz w:val="26"/>
                <w:szCs w:val="26"/>
              </w:rPr>
              <w:t xml:space="preserve">Kết thúc mỗi học kỳ theo tiến độ đào tạo, </w:t>
            </w:r>
            <w:r w:rsidR="00A64A97" w:rsidRPr="00A64A97">
              <w:rPr>
                <w:rFonts w:ascii="Times New Roman" w:hAnsi="Times New Roman" w:cs="Times New Roman"/>
                <w:sz w:val="26"/>
                <w:szCs w:val="26"/>
              </w:rPr>
              <w:t>ra thông báo</w:t>
            </w:r>
            <w:r>
              <w:rPr>
                <w:rFonts w:ascii="Times New Roman" w:hAnsi="Times New Roman" w:cs="Times New Roman"/>
                <w:sz w:val="26"/>
                <w:szCs w:val="26"/>
              </w:rPr>
              <w:t xml:space="preserve">  xét, cấp HBKKHT cho từng</w:t>
            </w:r>
            <w:r w:rsidR="00A64A97" w:rsidRPr="00A64A97">
              <w:rPr>
                <w:rFonts w:ascii="Times New Roman" w:hAnsi="Times New Roman" w:cs="Times New Roman"/>
                <w:sz w:val="26"/>
                <w:szCs w:val="26"/>
              </w:rPr>
              <w:t xml:space="preserve"> </w:t>
            </w:r>
            <w:r>
              <w:rPr>
                <w:rFonts w:ascii="Times New Roman" w:hAnsi="Times New Roman" w:cs="Times New Roman"/>
                <w:sz w:val="26"/>
                <w:szCs w:val="26"/>
              </w:rPr>
              <w:t>học kỳ</w:t>
            </w:r>
          </w:p>
          <w:p w:rsidR="00A64A97" w:rsidRPr="00A64A97" w:rsidRDefault="00A64A97" w:rsidP="00A733F5">
            <w:pPr>
              <w:spacing w:after="40"/>
              <w:jc w:val="both"/>
              <w:rPr>
                <w:rFonts w:ascii="Times New Roman" w:hAnsi="Times New Roman" w:cs="Times New Roman"/>
                <w:sz w:val="26"/>
                <w:szCs w:val="26"/>
              </w:rPr>
            </w:pPr>
          </w:p>
        </w:tc>
        <w:tc>
          <w:tcPr>
            <w:tcW w:w="1559" w:type="dxa"/>
            <w:shd w:val="clear" w:color="auto" w:fill="auto"/>
            <w:vAlign w:val="center"/>
            <w:hideMark/>
          </w:tcPr>
          <w:p w:rsidR="00A64A97" w:rsidRPr="00A64A97" w:rsidRDefault="000A543F" w:rsidP="000545DF">
            <w:pPr>
              <w:spacing w:before="120" w:after="120"/>
              <w:jc w:val="center"/>
              <w:rPr>
                <w:rFonts w:ascii="Times New Roman" w:hAnsi="Times New Roman" w:cs="Times New Roman"/>
                <w:sz w:val="26"/>
                <w:szCs w:val="26"/>
                <w:lang w:val="en-GB" w:eastAsia="en-GB"/>
              </w:rPr>
            </w:pPr>
            <w:r>
              <w:rPr>
                <w:rFonts w:ascii="Times New Roman" w:hAnsi="Times New Roman" w:cs="Times New Roman"/>
                <w:sz w:val="26"/>
                <w:szCs w:val="26"/>
                <w:lang w:val="en-GB" w:eastAsia="en-GB"/>
              </w:rPr>
              <w:t>P.</w:t>
            </w:r>
            <w:r w:rsidR="000545DF">
              <w:rPr>
                <w:rFonts w:ascii="Times New Roman" w:hAnsi="Times New Roman" w:cs="Times New Roman"/>
                <w:sz w:val="26"/>
                <w:szCs w:val="26"/>
                <w:lang w:val="en-GB" w:eastAsia="en-GB"/>
              </w:rPr>
              <w:t>CT</w:t>
            </w:r>
            <w:r w:rsidR="00A64A97" w:rsidRPr="00A64A97">
              <w:rPr>
                <w:rFonts w:ascii="Times New Roman" w:hAnsi="Times New Roman" w:cs="Times New Roman"/>
                <w:sz w:val="26"/>
                <w:szCs w:val="26"/>
                <w:lang w:val="en-GB" w:eastAsia="en-GB"/>
              </w:rPr>
              <w:t>HSSV</w:t>
            </w:r>
          </w:p>
          <w:p w:rsidR="00A64A97" w:rsidRPr="00A64A97" w:rsidRDefault="00A64A97" w:rsidP="00E86324">
            <w:pPr>
              <w:spacing w:before="120" w:after="120"/>
              <w:jc w:val="both"/>
              <w:rPr>
                <w:rFonts w:ascii="Times New Roman" w:hAnsi="Times New Roman" w:cs="Times New Roman"/>
                <w:sz w:val="26"/>
                <w:szCs w:val="26"/>
                <w:lang w:val="en-GB" w:eastAsia="en-GB"/>
              </w:rPr>
            </w:pPr>
          </w:p>
        </w:tc>
        <w:tc>
          <w:tcPr>
            <w:tcW w:w="1560" w:type="dxa"/>
            <w:shd w:val="clear" w:color="auto" w:fill="auto"/>
            <w:vAlign w:val="center"/>
            <w:hideMark/>
          </w:tcPr>
          <w:p w:rsidR="00A64A97" w:rsidRDefault="002919D3" w:rsidP="00E86324">
            <w:pPr>
              <w:ind w:left="187" w:hanging="187"/>
              <w:jc w:val="both"/>
              <w:rPr>
                <w:rFonts w:ascii="Times New Roman" w:hAnsi="Times New Roman" w:cs="Times New Roman"/>
                <w:sz w:val="26"/>
                <w:szCs w:val="26"/>
                <w:lang w:val="en-GB" w:eastAsia="en-GB"/>
              </w:rPr>
            </w:pPr>
            <w:r>
              <w:rPr>
                <w:rFonts w:ascii="Times New Roman" w:hAnsi="Times New Roman" w:cs="Times New Roman"/>
                <w:sz w:val="26"/>
                <w:szCs w:val="26"/>
                <w:lang w:val="en-GB" w:eastAsia="en-GB"/>
              </w:rPr>
              <w:t xml:space="preserve">- </w:t>
            </w:r>
            <w:r w:rsidR="00A64A97" w:rsidRPr="00A64A97">
              <w:rPr>
                <w:rFonts w:ascii="Times New Roman" w:hAnsi="Times New Roman" w:cs="Times New Roman"/>
                <w:sz w:val="26"/>
                <w:szCs w:val="26"/>
                <w:lang w:val="en-GB" w:eastAsia="en-GB"/>
              </w:rPr>
              <w:t>KCM</w:t>
            </w:r>
          </w:p>
          <w:p w:rsidR="002919D3" w:rsidRPr="00A64A97" w:rsidRDefault="00D620BB" w:rsidP="00E86324">
            <w:pPr>
              <w:ind w:left="187" w:hanging="187"/>
              <w:jc w:val="both"/>
              <w:rPr>
                <w:rFonts w:ascii="Times New Roman" w:hAnsi="Times New Roman" w:cs="Times New Roman"/>
                <w:sz w:val="26"/>
                <w:szCs w:val="26"/>
                <w:lang w:val="en-GB" w:eastAsia="en-GB"/>
              </w:rPr>
            </w:pPr>
            <w:r>
              <w:rPr>
                <w:rFonts w:ascii="Times New Roman" w:hAnsi="Times New Roman" w:cs="Times New Roman"/>
                <w:sz w:val="26"/>
                <w:szCs w:val="26"/>
                <w:lang w:val="en-GB" w:eastAsia="en-GB"/>
              </w:rPr>
              <w:t>- NG</w:t>
            </w:r>
            <w:r w:rsidR="002919D3">
              <w:rPr>
                <w:rFonts w:ascii="Times New Roman" w:hAnsi="Times New Roman" w:cs="Times New Roman"/>
                <w:sz w:val="26"/>
                <w:szCs w:val="26"/>
                <w:lang w:val="en-GB" w:eastAsia="en-GB"/>
              </w:rPr>
              <w:t>CN</w:t>
            </w:r>
          </w:p>
          <w:p w:rsidR="00A64A97" w:rsidRPr="00A64A97" w:rsidRDefault="00A64A97" w:rsidP="00E86324">
            <w:pPr>
              <w:spacing w:after="120"/>
              <w:ind w:left="164" w:hanging="164"/>
              <w:jc w:val="both"/>
              <w:rPr>
                <w:rFonts w:ascii="Times New Roman" w:hAnsi="Times New Roman" w:cs="Times New Roman"/>
                <w:sz w:val="26"/>
                <w:szCs w:val="26"/>
                <w:lang w:val="en-GB" w:eastAsia="en-GB"/>
              </w:rPr>
            </w:pPr>
          </w:p>
        </w:tc>
        <w:tc>
          <w:tcPr>
            <w:tcW w:w="1842" w:type="dxa"/>
            <w:shd w:val="clear" w:color="auto" w:fill="auto"/>
            <w:vAlign w:val="center"/>
            <w:hideMark/>
          </w:tcPr>
          <w:p w:rsidR="00A64A97" w:rsidRPr="00A733F5" w:rsidRDefault="00D125CA" w:rsidP="00A733F5">
            <w:pPr>
              <w:spacing w:before="40" w:after="40"/>
              <w:jc w:val="both"/>
              <w:rPr>
                <w:rFonts w:ascii="Times New Roman" w:hAnsi="Times New Roman" w:cs="Times New Roman"/>
                <w:sz w:val="26"/>
                <w:szCs w:val="26"/>
              </w:rPr>
            </w:pPr>
            <w:r>
              <w:rPr>
                <w:rFonts w:ascii="Times New Roman" w:hAnsi="Times New Roman" w:cs="Times New Roman"/>
                <w:sz w:val="26"/>
                <w:szCs w:val="26"/>
              </w:rPr>
              <w:t>T</w:t>
            </w:r>
            <w:r w:rsidRPr="00A64A97">
              <w:rPr>
                <w:rFonts w:ascii="Times New Roman" w:hAnsi="Times New Roman" w:cs="Times New Roman"/>
                <w:sz w:val="26"/>
                <w:szCs w:val="26"/>
              </w:rPr>
              <w:t>hông báo</w:t>
            </w:r>
            <w:r>
              <w:rPr>
                <w:rFonts w:ascii="Times New Roman" w:hAnsi="Times New Roman" w:cs="Times New Roman"/>
                <w:sz w:val="26"/>
                <w:szCs w:val="26"/>
              </w:rPr>
              <w:t xml:space="preserve">  xét, cấp HBKKHT cho từng</w:t>
            </w:r>
            <w:r w:rsidRPr="00A64A97">
              <w:rPr>
                <w:rFonts w:ascii="Times New Roman" w:hAnsi="Times New Roman" w:cs="Times New Roman"/>
                <w:sz w:val="26"/>
                <w:szCs w:val="26"/>
              </w:rPr>
              <w:t xml:space="preserve"> </w:t>
            </w:r>
            <w:r>
              <w:rPr>
                <w:rFonts w:ascii="Times New Roman" w:hAnsi="Times New Roman" w:cs="Times New Roman"/>
                <w:sz w:val="26"/>
                <w:szCs w:val="26"/>
              </w:rPr>
              <w:t>học kỳ</w:t>
            </w:r>
          </w:p>
        </w:tc>
        <w:tc>
          <w:tcPr>
            <w:tcW w:w="1106" w:type="dxa"/>
            <w:shd w:val="clear" w:color="auto" w:fill="auto"/>
            <w:vAlign w:val="center"/>
            <w:hideMark/>
          </w:tcPr>
          <w:p w:rsidR="00A64A97" w:rsidRPr="00A64A97" w:rsidRDefault="00A64A97" w:rsidP="00E86324">
            <w:pPr>
              <w:spacing w:before="120" w:after="120"/>
              <w:ind w:left="-16"/>
              <w:jc w:val="both"/>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2 ngày</w:t>
            </w:r>
          </w:p>
        </w:tc>
        <w:tc>
          <w:tcPr>
            <w:tcW w:w="1729" w:type="dxa"/>
            <w:shd w:val="clear" w:color="auto" w:fill="auto"/>
            <w:vAlign w:val="center"/>
            <w:hideMark/>
          </w:tcPr>
          <w:p w:rsidR="00A64A97" w:rsidRPr="00A64A97" w:rsidRDefault="00A64A97" w:rsidP="00E86324">
            <w:pPr>
              <w:spacing w:before="120" w:after="120"/>
              <w:jc w:val="center"/>
              <w:rPr>
                <w:rFonts w:ascii="Times New Roman" w:hAnsi="Times New Roman" w:cs="Times New Roman"/>
                <w:sz w:val="26"/>
                <w:szCs w:val="26"/>
                <w:lang w:val="en-GB" w:eastAsia="en-GB"/>
              </w:rPr>
            </w:pPr>
          </w:p>
        </w:tc>
      </w:tr>
      <w:tr w:rsidR="00EE2CAA" w:rsidRPr="00A64A97" w:rsidTr="007854B2">
        <w:trPr>
          <w:trHeight w:val="70"/>
        </w:trPr>
        <w:tc>
          <w:tcPr>
            <w:tcW w:w="724" w:type="dxa"/>
            <w:shd w:val="clear" w:color="auto" w:fill="auto"/>
            <w:vAlign w:val="center"/>
            <w:hideMark/>
          </w:tcPr>
          <w:p w:rsidR="00A64A97" w:rsidRPr="00A64A97" w:rsidRDefault="00A64A97" w:rsidP="00694D44">
            <w:pPr>
              <w:spacing w:before="120" w:after="120"/>
              <w:jc w:val="center"/>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B.0</w:t>
            </w:r>
            <w:r w:rsidR="00694D44">
              <w:rPr>
                <w:rFonts w:ascii="Times New Roman" w:hAnsi="Times New Roman" w:cs="Times New Roman"/>
                <w:sz w:val="26"/>
                <w:szCs w:val="26"/>
                <w:lang w:val="en-GB" w:eastAsia="en-GB"/>
              </w:rPr>
              <w:t>3</w:t>
            </w:r>
          </w:p>
        </w:tc>
        <w:tc>
          <w:tcPr>
            <w:tcW w:w="1559" w:type="dxa"/>
            <w:shd w:val="clear" w:color="000000" w:fill="FFFFFF"/>
            <w:vAlign w:val="center"/>
            <w:hideMark/>
          </w:tcPr>
          <w:p w:rsidR="00A64A97" w:rsidRPr="00A64A97" w:rsidRDefault="00A64A97" w:rsidP="00E86324">
            <w:pPr>
              <w:spacing w:before="120" w:after="120"/>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Xử lý của Hiệu trưởng</w:t>
            </w:r>
          </w:p>
        </w:tc>
        <w:tc>
          <w:tcPr>
            <w:tcW w:w="3589" w:type="dxa"/>
            <w:shd w:val="clear" w:color="auto" w:fill="auto"/>
            <w:vAlign w:val="center"/>
            <w:hideMark/>
          </w:tcPr>
          <w:p w:rsidR="00A64A97" w:rsidRPr="00A64A97" w:rsidRDefault="00B20B82" w:rsidP="00E86324">
            <w:pPr>
              <w:spacing w:before="40" w:after="40"/>
              <w:ind w:left="387" w:hanging="387"/>
              <w:jc w:val="both"/>
              <w:rPr>
                <w:rFonts w:ascii="Times New Roman" w:hAnsi="Times New Roman" w:cs="Times New Roman"/>
                <w:sz w:val="26"/>
                <w:szCs w:val="26"/>
              </w:rPr>
            </w:pPr>
            <w:r>
              <w:rPr>
                <w:rFonts w:ascii="Times New Roman" w:hAnsi="Times New Roman" w:cs="Times New Roman"/>
                <w:b/>
                <w:sz w:val="26"/>
                <w:szCs w:val="26"/>
              </w:rPr>
              <w:t>2</w:t>
            </w:r>
            <w:r w:rsidR="00A64A97" w:rsidRPr="00A64A97">
              <w:rPr>
                <w:rFonts w:ascii="Times New Roman" w:hAnsi="Times New Roman" w:cs="Times New Roman"/>
                <w:b/>
                <w:sz w:val="26"/>
                <w:szCs w:val="26"/>
              </w:rPr>
              <w:t xml:space="preserve">. </w:t>
            </w:r>
            <w:r w:rsidR="00A64A97" w:rsidRPr="00A64A97">
              <w:rPr>
                <w:rFonts w:ascii="Times New Roman" w:hAnsi="Times New Roman" w:cs="Times New Roman"/>
                <w:sz w:val="26"/>
                <w:szCs w:val="26"/>
              </w:rPr>
              <w:t xml:space="preserve">Duyệt </w:t>
            </w:r>
          </w:p>
          <w:p w:rsidR="00A64A97" w:rsidRPr="00A64A97" w:rsidRDefault="00A64A97" w:rsidP="00E86324">
            <w:pPr>
              <w:spacing w:before="40" w:after="40"/>
              <w:ind w:left="299" w:hanging="299"/>
              <w:jc w:val="both"/>
              <w:rPr>
                <w:rFonts w:ascii="Times New Roman" w:hAnsi="Times New Roman" w:cs="Times New Roman"/>
                <w:sz w:val="26"/>
                <w:szCs w:val="26"/>
              </w:rPr>
            </w:pPr>
          </w:p>
        </w:tc>
        <w:tc>
          <w:tcPr>
            <w:tcW w:w="1559" w:type="dxa"/>
            <w:shd w:val="clear" w:color="auto" w:fill="auto"/>
            <w:vAlign w:val="center"/>
            <w:hideMark/>
          </w:tcPr>
          <w:p w:rsidR="00A64A97" w:rsidRPr="00A64A97" w:rsidRDefault="00A64A97" w:rsidP="000545DF">
            <w:pPr>
              <w:spacing w:before="40" w:after="40"/>
              <w:ind w:left="299" w:hanging="299"/>
              <w:jc w:val="center"/>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Hiệu trưởng</w:t>
            </w:r>
          </w:p>
        </w:tc>
        <w:tc>
          <w:tcPr>
            <w:tcW w:w="1560" w:type="dxa"/>
            <w:shd w:val="clear" w:color="auto" w:fill="auto"/>
            <w:vAlign w:val="center"/>
            <w:hideMark/>
          </w:tcPr>
          <w:p w:rsidR="00A64A97" w:rsidRPr="00A64A97" w:rsidRDefault="00A64A97" w:rsidP="00E86324">
            <w:pPr>
              <w:spacing w:before="120" w:after="120"/>
              <w:jc w:val="both"/>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P.CTHSSV</w:t>
            </w:r>
          </w:p>
        </w:tc>
        <w:tc>
          <w:tcPr>
            <w:tcW w:w="1842" w:type="dxa"/>
            <w:shd w:val="clear" w:color="000000" w:fill="FFFFFF"/>
            <w:vAlign w:val="center"/>
            <w:hideMark/>
          </w:tcPr>
          <w:p w:rsidR="00A64A97" w:rsidRPr="00A733F5" w:rsidRDefault="00D125CA" w:rsidP="00A733F5">
            <w:pPr>
              <w:spacing w:before="40" w:after="40"/>
              <w:jc w:val="both"/>
              <w:rPr>
                <w:rFonts w:ascii="Times New Roman" w:hAnsi="Times New Roman" w:cs="Times New Roman"/>
                <w:sz w:val="26"/>
                <w:szCs w:val="26"/>
              </w:rPr>
            </w:pPr>
            <w:r>
              <w:rPr>
                <w:rFonts w:ascii="Times New Roman" w:hAnsi="Times New Roman" w:cs="Times New Roman"/>
                <w:sz w:val="26"/>
                <w:szCs w:val="26"/>
              </w:rPr>
              <w:t>T</w:t>
            </w:r>
            <w:r w:rsidRPr="00A64A97">
              <w:rPr>
                <w:rFonts w:ascii="Times New Roman" w:hAnsi="Times New Roman" w:cs="Times New Roman"/>
                <w:sz w:val="26"/>
                <w:szCs w:val="26"/>
              </w:rPr>
              <w:t>hông báo</w:t>
            </w:r>
            <w:r>
              <w:rPr>
                <w:rFonts w:ascii="Times New Roman" w:hAnsi="Times New Roman" w:cs="Times New Roman"/>
                <w:sz w:val="26"/>
                <w:szCs w:val="26"/>
              </w:rPr>
              <w:t xml:space="preserve">  xét, cấp HBKKHT cho từng</w:t>
            </w:r>
            <w:r w:rsidRPr="00A64A97">
              <w:rPr>
                <w:rFonts w:ascii="Times New Roman" w:hAnsi="Times New Roman" w:cs="Times New Roman"/>
                <w:sz w:val="26"/>
                <w:szCs w:val="26"/>
              </w:rPr>
              <w:t xml:space="preserve"> </w:t>
            </w:r>
            <w:r>
              <w:rPr>
                <w:rFonts w:ascii="Times New Roman" w:hAnsi="Times New Roman" w:cs="Times New Roman"/>
                <w:sz w:val="26"/>
                <w:szCs w:val="26"/>
              </w:rPr>
              <w:t>học kỳ</w:t>
            </w:r>
          </w:p>
        </w:tc>
        <w:tc>
          <w:tcPr>
            <w:tcW w:w="1106" w:type="dxa"/>
            <w:shd w:val="clear" w:color="000000" w:fill="FFFFFF"/>
            <w:vAlign w:val="center"/>
            <w:hideMark/>
          </w:tcPr>
          <w:p w:rsidR="00A64A97" w:rsidRPr="00A64A97" w:rsidRDefault="00A733F5" w:rsidP="00E86324">
            <w:pPr>
              <w:spacing w:before="120" w:after="120"/>
              <w:jc w:val="both"/>
              <w:rPr>
                <w:rFonts w:ascii="Times New Roman" w:hAnsi="Times New Roman" w:cs="Times New Roman"/>
                <w:sz w:val="26"/>
                <w:szCs w:val="26"/>
                <w:lang w:val="en-GB" w:eastAsia="en-GB"/>
              </w:rPr>
            </w:pPr>
            <w:r>
              <w:rPr>
                <w:rFonts w:ascii="Times New Roman" w:hAnsi="Times New Roman" w:cs="Times New Roman"/>
                <w:sz w:val="26"/>
                <w:szCs w:val="26"/>
                <w:lang w:val="en-GB" w:eastAsia="en-GB"/>
              </w:rPr>
              <w:t>1</w:t>
            </w:r>
            <w:r w:rsidR="00A64A97" w:rsidRPr="00A64A97">
              <w:rPr>
                <w:rFonts w:ascii="Times New Roman" w:hAnsi="Times New Roman" w:cs="Times New Roman"/>
                <w:sz w:val="26"/>
                <w:szCs w:val="26"/>
                <w:lang w:val="en-GB" w:eastAsia="en-GB"/>
              </w:rPr>
              <w:t xml:space="preserve"> ngày</w:t>
            </w:r>
          </w:p>
        </w:tc>
        <w:tc>
          <w:tcPr>
            <w:tcW w:w="1729" w:type="dxa"/>
            <w:shd w:val="clear" w:color="000000" w:fill="FFFFFF"/>
            <w:vAlign w:val="center"/>
            <w:hideMark/>
          </w:tcPr>
          <w:p w:rsidR="00A64A97" w:rsidRPr="00A64A97" w:rsidRDefault="00A64A97" w:rsidP="00E86324">
            <w:pPr>
              <w:spacing w:before="120" w:after="120"/>
              <w:rPr>
                <w:rFonts w:ascii="Times New Roman" w:hAnsi="Times New Roman" w:cs="Times New Roman"/>
                <w:i/>
                <w:sz w:val="26"/>
                <w:szCs w:val="26"/>
              </w:rPr>
            </w:pPr>
          </w:p>
        </w:tc>
      </w:tr>
      <w:tr w:rsidR="00EE2CAA" w:rsidRPr="00A64A97" w:rsidTr="007854B2">
        <w:trPr>
          <w:trHeight w:val="416"/>
        </w:trPr>
        <w:tc>
          <w:tcPr>
            <w:tcW w:w="724" w:type="dxa"/>
            <w:shd w:val="clear" w:color="auto" w:fill="auto"/>
            <w:vAlign w:val="center"/>
          </w:tcPr>
          <w:p w:rsidR="00A64A97" w:rsidRPr="00A64A97" w:rsidRDefault="00A64A97" w:rsidP="00694D44">
            <w:pPr>
              <w:spacing w:before="120" w:after="120"/>
              <w:jc w:val="center"/>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B.0</w:t>
            </w:r>
            <w:r w:rsidR="00694D44">
              <w:rPr>
                <w:rFonts w:ascii="Times New Roman" w:hAnsi="Times New Roman" w:cs="Times New Roman"/>
                <w:sz w:val="26"/>
                <w:szCs w:val="26"/>
                <w:lang w:val="en-GB" w:eastAsia="en-GB"/>
              </w:rPr>
              <w:t>4</w:t>
            </w:r>
          </w:p>
        </w:tc>
        <w:tc>
          <w:tcPr>
            <w:tcW w:w="1559" w:type="dxa"/>
            <w:shd w:val="clear" w:color="000000" w:fill="FFFFFF"/>
            <w:vAlign w:val="center"/>
          </w:tcPr>
          <w:p w:rsidR="00A64A97" w:rsidRPr="00A64A97" w:rsidRDefault="00A64A97" w:rsidP="00E86324">
            <w:pPr>
              <w:spacing w:before="120" w:after="120"/>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Xử lý của KCM</w:t>
            </w:r>
          </w:p>
        </w:tc>
        <w:tc>
          <w:tcPr>
            <w:tcW w:w="3589" w:type="dxa"/>
            <w:shd w:val="clear" w:color="auto" w:fill="auto"/>
            <w:vAlign w:val="center"/>
          </w:tcPr>
          <w:p w:rsidR="00A64A97" w:rsidRDefault="00B20B82" w:rsidP="00E86324">
            <w:pPr>
              <w:spacing w:before="40" w:after="40"/>
              <w:ind w:left="135" w:hanging="135"/>
              <w:jc w:val="both"/>
              <w:rPr>
                <w:rFonts w:ascii="Times New Roman" w:hAnsi="Times New Roman" w:cs="Times New Roman"/>
                <w:b/>
                <w:sz w:val="26"/>
                <w:szCs w:val="26"/>
              </w:rPr>
            </w:pPr>
            <w:r>
              <w:rPr>
                <w:rFonts w:ascii="Times New Roman" w:hAnsi="Times New Roman" w:cs="Times New Roman"/>
                <w:b/>
                <w:sz w:val="26"/>
                <w:szCs w:val="26"/>
              </w:rPr>
              <w:t>3</w:t>
            </w:r>
            <w:r w:rsidR="00A64A97" w:rsidRPr="00A64A97">
              <w:rPr>
                <w:rFonts w:ascii="Times New Roman" w:hAnsi="Times New Roman" w:cs="Times New Roman"/>
                <w:b/>
                <w:sz w:val="26"/>
                <w:szCs w:val="26"/>
              </w:rPr>
              <w:t xml:space="preserve">. </w:t>
            </w:r>
            <w:r w:rsidR="00BF46E6" w:rsidRPr="00BF46E6">
              <w:rPr>
                <w:rFonts w:ascii="Times New Roman" w:hAnsi="Times New Roman" w:cs="Times New Roman"/>
                <w:sz w:val="26"/>
                <w:szCs w:val="26"/>
              </w:rPr>
              <w:t>KCM</w:t>
            </w:r>
            <w:r w:rsidR="00BF46E6">
              <w:rPr>
                <w:rFonts w:ascii="Times New Roman" w:hAnsi="Times New Roman" w:cs="Times New Roman"/>
                <w:b/>
                <w:sz w:val="26"/>
                <w:szCs w:val="26"/>
              </w:rPr>
              <w:t xml:space="preserve"> </w:t>
            </w:r>
            <w:r w:rsidR="00A64A97" w:rsidRPr="00A64A97">
              <w:rPr>
                <w:rFonts w:ascii="Times New Roman" w:hAnsi="Times New Roman" w:cs="Times New Roman"/>
                <w:sz w:val="26"/>
                <w:szCs w:val="26"/>
              </w:rPr>
              <w:t xml:space="preserve">Họp </w:t>
            </w:r>
            <w:r w:rsidR="00D620BB">
              <w:rPr>
                <w:rFonts w:ascii="Times New Roman" w:hAnsi="Times New Roman" w:cs="Times New Roman"/>
                <w:sz w:val="26"/>
                <w:szCs w:val="26"/>
              </w:rPr>
              <w:t>triển khai tới NGCN</w:t>
            </w:r>
          </w:p>
          <w:p w:rsidR="00A64A97" w:rsidRPr="00A64A97" w:rsidRDefault="00EE2CAA" w:rsidP="00EE2CAA">
            <w:pPr>
              <w:spacing w:before="40" w:after="40"/>
              <w:jc w:val="both"/>
              <w:rPr>
                <w:rFonts w:ascii="Times New Roman" w:hAnsi="Times New Roman" w:cs="Times New Roman"/>
                <w:sz w:val="26"/>
                <w:szCs w:val="26"/>
              </w:rPr>
            </w:pPr>
            <w:r>
              <w:rPr>
                <w:rFonts w:ascii="Times New Roman" w:hAnsi="Times New Roman" w:cs="Times New Roman"/>
                <w:b/>
                <w:sz w:val="26"/>
                <w:szCs w:val="26"/>
              </w:rPr>
              <w:t xml:space="preserve">- </w:t>
            </w:r>
            <w:r w:rsidR="00A64A97" w:rsidRPr="00A64A97">
              <w:rPr>
                <w:rFonts w:ascii="Times New Roman" w:hAnsi="Times New Roman" w:cs="Times New Roman"/>
                <w:sz w:val="26"/>
                <w:szCs w:val="26"/>
              </w:rPr>
              <w:t xml:space="preserve">Khoa, GVCN xem thông báo trên Cổng thông tin giáo viên của Trường. </w:t>
            </w:r>
          </w:p>
          <w:p w:rsidR="002919D3" w:rsidRPr="00F8524B" w:rsidRDefault="00D41CD1" w:rsidP="00F8524B">
            <w:pPr>
              <w:pStyle w:val="Heading3"/>
              <w:tabs>
                <w:tab w:val="left" w:pos="1276"/>
              </w:tabs>
              <w:jc w:val="both"/>
              <w:rPr>
                <w:rFonts w:ascii="Times New Roman" w:hAnsi="Times New Roman"/>
                <w:u w:val="none"/>
              </w:rPr>
            </w:pPr>
            <w:r>
              <w:rPr>
                <w:rFonts w:ascii="Times New Roman" w:hAnsi="Times New Roman"/>
                <w:szCs w:val="26"/>
                <w:u w:val="none"/>
              </w:rPr>
              <w:t xml:space="preserve">- </w:t>
            </w:r>
            <w:r w:rsidRPr="00EE2CAA">
              <w:rPr>
                <w:rFonts w:ascii="Times New Roman" w:hAnsi="Times New Roman"/>
                <w:szCs w:val="26"/>
                <w:u w:val="none"/>
              </w:rPr>
              <w:t xml:space="preserve">Căn cứ quy </w:t>
            </w:r>
            <w:r w:rsidRPr="0068519B">
              <w:rPr>
                <w:rFonts w:ascii="Times New Roman" w:hAnsi="Times New Roman"/>
                <w:szCs w:val="26"/>
                <w:u w:val="none"/>
              </w:rPr>
              <w:t xml:space="preserve">định </w:t>
            </w:r>
            <w:r w:rsidRPr="0068519B">
              <w:rPr>
                <w:rFonts w:ascii="Times New Roman" w:hAnsi="Times New Roman"/>
                <w:u w:val="none"/>
              </w:rPr>
              <w:t>xét</w:t>
            </w:r>
            <w:r w:rsidRPr="00EE2CAA">
              <w:rPr>
                <w:rFonts w:ascii="Times New Roman" w:hAnsi="Times New Roman"/>
                <w:u w:val="none"/>
              </w:rPr>
              <w:t xml:space="preserve">, cấp học bổng và khen thưởng học sinh, sinh viên </w:t>
            </w:r>
            <w:r w:rsidR="00F8524B">
              <w:rPr>
                <w:rFonts w:ascii="Times New Roman" w:hAnsi="Times New Roman"/>
                <w:szCs w:val="26"/>
                <w:u w:val="none"/>
              </w:rPr>
              <w:t>hiện hành.</w:t>
            </w:r>
          </w:p>
        </w:tc>
        <w:tc>
          <w:tcPr>
            <w:tcW w:w="1559" w:type="dxa"/>
            <w:shd w:val="clear" w:color="auto" w:fill="auto"/>
            <w:vAlign w:val="center"/>
          </w:tcPr>
          <w:p w:rsidR="00A64A97" w:rsidRPr="00A64A97" w:rsidRDefault="00A64A97" w:rsidP="00E86324">
            <w:pPr>
              <w:ind w:left="187" w:hanging="187"/>
              <w:jc w:val="both"/>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 KCM</w:t>
            </w:r>
          </w:p>
          <w:p w:rsidR="00A64A97" w:rsidRPr="00A64A97" w:rsidRDefault="00F8524B" w:rsidP="00E86324">
            <w:pPr>
              <w:spacing w:before="40" w:after="40"/>
              <w:ind w:left="42" w:hanging="42"/>
              <w:jc w:val="both"/>
              <w:rPr>
                <w:rFonts w:ascii="Times New Roman" w:hAnsi="Times New Roman" w:cs="Times New Roman"/>
                <w:sz w:val="26"/>
                <w:szCs w:val="26"/>
                <w:lang w:val="en-GB" w:eastAsia="en-GB"/>
              </w:rPr>
            </w:pPr>
            <w:r>
              <w:rPr>
                <w:rFonts w:ascii="Times New Roman" w:hAnsi="Times New Roman" w:cs="Times New Roman"/>
                <w:sz w:val="26"/>
                <w:szCs w:val="26"/>
                <w:lang w:val="en-GB" w:eastAsia="en-GB"/>
              </w:rPr>
              <w:t>- NG</w:t>
            </w:r>
            <w:r w:rsidR="00A64A97" w:rsidRPr="00A64A97">
              <w:rPr>
                <w:rFonts w:ascii="Times New Roman" w:hAnsi="Times New Roman" w:cs="Times New Roman"/>
                <w:sz w:val="26"/>
                <w:szCs w:val="26"/>
                <w:lang w:val="en-GB" w:eastAsia="en-GB"/>
              </w:rPr>
              <w:t>CN</w:t>
            </w:r>
          </w:p>
          <w:p w:rsidR="00A64A97" w:rsidRPr="00A64A97" w:rsidRDefault="00A64A97" w:rsidP="00E86324">
            <w:pPr>
              <w:spacing w:before="40" w:after="40"/>
              <w:ind w:left="42" w:hanging="42"/>
              <w:jc w:val="both"/>
              <w:rPr>
                <w:rFonts w:ascii="Times New Roman" w:hAnsi="Times New Roman" w:cs="Times New Roman"/>
                <w:sz w:val="26"/>
                <w:szCs w:val="26"/>
                <w:lang w:val="en-GB" w:eastAsia="en-GB"/>
              </w:rPr>
            </w:pPr>
          </w:p>
        </w:tc>
        <w:tc>
          <w:tcPr>
            <w:tcW w:w="1560" w:type="dxa"/>
            <w:shd w:val="clear" w:color="auto" w:fill="auto"/>
            <w:vAlign w:val="center"/>
          </w:tcPr>
          <w:p w:rsidR="00A64A97" w:rsidRPr="00A64A97" w:rsidRDefault="00A64A97" w:rsidP="000545DF">
            <w:pPr>
              <w:spacing w:before="120" w:after="120"/>
              <w:jc w:val="center"/>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P.CTHSSV</w:t>
            </w:r>
          </w:p>
        </w:tc>
        <w:tc>
          <w:tcPr>
            <w:tcW w:w="1842" w:type="dxa"/>
            <w:shd w:val="clear" w:color="000000" w:fill="FFFFFF"/>
            <w:vAlign w:val="center"/>
          </w:tcPr>
          <w:p w:rsidR="00A64A97" w:rsidRPr="00A64A97" w:rsidRDefault="00D125CA" w:rsidP="00D125CA">
            <w:pPr>
              <w:spacing w:before="40" w:after="40"/>
              <w:jc w:val="both"/>
              <w:rPr>
                <w:rFonts w:ascii="Times New Roman" w:hAnsi="Times New Roman" w:cs="Times New Roman"/>
                <w:sz w:val="26"/>
                <w:szCs w:val="26"/>
                <w:lang w:val="en-GB" w:eastAsia="en-GB"/>
              </w:rPr>
            </w:pPr>
            <w:r>
              <w:rPr>
                <w:rFonts w:ascii="Times New Roman" w:hAnsi="Times New Roman" w:cs="Times New Roman"/>
                <w:sz w:val="26"/>
                <w:szCs w:val="26"/>
              </w:rPr>
              <w:t xml:space="preserve">NGCN </w:t>
            </w:r>
            <w:r w:rsidR="0006087F">
              <w:rPr>
                <w:rFonts w:ascii="Times New Roman" w:hAnsi="Times New Roman" w:cs="Times New Roman"/>
                <w:sz w:val="26"/>
                <w:szCs w:val="26"/>
              </w:rPr>
              <w:t>thực hiện theo đúng thông báo</w:t>
            </w:r>
          </w:p>
        </w:tc>
        <w:tc>
          <w:tcPr>
            <w:tcW w:w="1106" w:type="dxa"/>
            <w:shd w:val="clear" w:color="000000" w:fill="FFFFFF"/>
            <w:vAlign w:val="center"/>
          </w:tcPr>
          <w:p w:rsidR="00A64A97" w:rsidRPr="00A64A97" w:rsidRDefault="00A64A97" w:rsidP="00E86324">
            <w:pPr>
              <w:spacing w:before="120" w:after="120"/>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Theo thông báo</w:t>
            </w:r>
          </w:p>
        </w:tc>
        <w:tc>
          <w:tcPr>
            <w:tcW w:w="1729" w:type="dxa"/>
            <w:shd w:val="clear" w:color="000000" w:fill="FFFFFF"/>
            <w:vAlign w:val="center"/>
          </w:tcPr>
          <w:p w:rsidR="00A64A97" w:rsidRPr="00A64A97" w:rsidRDefault="00A64A97" w:rsidP="00F8524B">
            <w:pPr>
              <w:spacing w:before="120" w:after="120"/>
              <w:rPr>
                <w:rFonts w:ascii="Times New Roman" w:hAnsi="Times New Roman" w:cs="Times New Roman"/>
                <w:i/>
                <w:sz w:val="26"/>
                <w:szCs w:val="26"/>
              </w:rPr>
            </w:pPr>
          </w:p>
        </w:tc>
      </w:tr>
      <w:tr w:rsidR="00EE2CAA" w:rsidRPr="00A64A97" w:rsidTr="007854B2">
        <w:trPr>
          <w:trHeight w:val="416"/>
        </w:trPr>
        <w:tc>
          <w:tcPr>
            <w:tcW w:w="724" w:type="dxa"/>
            <w:shd w:val="clear" w:color="auto" w:fill="auto"/>
            <w:vAlign w:val="center"/>
          </w:tcPr>
          <w:p w:rsidR="00A64A97" w:rsidRPr="00A64A97" w:rsidRDefault="00A64A97" w:rsidP="00694D44">
            <w:pPr>
              <w:spacing w:before="120" w:after="120"/>
              <w:jc w:val="center"/>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B.0</w:t>
            </w:r>
            <w:r w:rsidR="00694D44">
              <w:rPr>
                <w:rFonts w:ascii="Times New Roman" w:hAnsi="Times New Roman" w:cs="Times New Roman"/>
                <w:sz w:val="26"/>
                <w:szCs w:val="26"/>
                <w:lang w:val="en-GB" w:eastAsia="en-GB"/>
              </w:rPr>
              <w:t>5</w:t>
            </w:r>
          </w:p>
        </w:tc>
        <w:tc>
          <w:tcPr>
            <w:tcW w:w="1559" w:type="dxa"/>
            <w:shd w:val="clear" w:color="000000" w:fill="FFFFFF"/>
            <w:vAlign w:val="center"/>
          </w:tcPr>
          <w:p w:rsidR="00A64A97" w:rsidRPr="00A64A97" w:rsidRDefault="00A64A97" w:rsidP="00E86324">
            <w:pPr>
              <w:spacing w:before="120" w:after="120"/>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 xml:space="preserve">Xử lý của </w:t>
            </w:r>
            <w:r w:rsidR="000C7F31">
              <w:rPr>
                <w:rFonts w:ascii="Times New Roman" w:hAnsi="Times New Roman" w:cs="Times New Roman"/>
                <w:sz w:val="26"/>
                <w:szCs w:val="26"/>
                <w:lang w:val="en-GB" w:eastAsia="en-GB"/>
              </w:rPr>
              <w:lastRenderedPageBreak/>
              <w:t>NG</w:t>
            </w:r>
            <w:r w:rsidRPr="00A64A97">
              <w:rPr>
                <w:rFonts w:ascii="Times New Roman" w:hAnsi="Times New Roman" w:cs="Times New Roman"/>
                <w:sz w:val="26"/>
                <w:szCs w:val="26"/>
                <w:lang w:val="en-GB" w:eastAsia="en-GB"/>
              </w:rPr>
              <w:t>CN</w:t>
            </w:r>
          </w:p>
        </w:tc>
        <w:tc>
          <w:tcPr>
            <w:tcW w:w="3589" w:type="dxa"/>
            <w:shd w:val="clear" w:color="auto" w:fill="auto"/>
            <w:vAlign w:val="center"/>
          </w:tcPr>
          <w:p w:rsidR="00A64A97" w:rsidRPr="00A64A97" w:rsidRDefault="00B20B82" w:rsidP="00EE2CAA">
            <w:pPr>
              <w:spacing w:before="40" w:after="40"/>
              <w:jc w:val="both"/>
              <w:rPr>
                <w:rFonts w:ascii="Times New Roman" w:hAnsi="Times New Roman" w:cs="Times New Roman"/>
                <w:sz w:val="26"/>
                <w:szCs w:val="26"/>
              </w:rPr>
            </w:pPr>
            <w:r>
              <w:rPr>
                <w:rFonts w:ascii="Times New Roman" w:hAnsi="Times New Roman" w:cs="Times New Roman"/>
                <w:b/>
                <w:sz w:val="26"/>
                <w:szCs w:val="26"/>
              </w:rPr>
              <w:lastRenderedPageBreak/>
              <w:t>4</w:t>
            </w:r>
            <w:r w:rsidR="00EE2CAA">
              <w:rPr>
                <w:rFonts w:ascii="Times New Roman" w:hAnsi="Times New Roman" w:cs="Times New Roman"/>
                <w:b/>
                <w:sz w:val="26"/>
                <w:szCs w:val="26"/>
              </w:rPr>
              <w:t xml:space="preserve">. </w:t>
            </w:r>
            <w:r w:rsidR="00F8524B">
              <w:rPr>
                <w:rFonts w:ascii="Times New Roman" w:hAnsi="Times New Roman" w:cs="Times New Roman"/>
                <w:sz w:val="26"/>
                <w:szCs w:val="26"/>
              </w:rPr>
              <w:t>NG</w:t>
            </w:r>
            <w:r w:rsidR="00A64A97" w:rsidRPr="00A64A97">
              <w:rPr>
                <w:rFonts w:ascii="Times New Roman" w:hAnsi="Times New Roman" w:cs="Times New Roman"/>
                <w:sz w:val="26"/>
                <w:szCs w:val="26"/>
              </w:rPr>
              <w:t xml:space="preserve">CN tổ chức sinh hoạt lớp </w:t>
            </w:r>
            <w:r w:rsidR="00A64A97" w:rsidRPr="00A64A97">
              <w:rPr>
                <w:rFonts w:ascii="Times New Roman" w:hAnsi="Times New Roman" w:cs="Times New Roman"/>
                <w:sz w:val="26"/>
                <w:szCs w:val="26"/>
              </w:rPr>
              <w:lastRenderedPageBreak/>
              <w:t>đột xuất bình xét</w:t>
            </w:r>
            <w:r w:rsidR="00F8524B">
              <w:rPr>
                <w:rFonts w:ascii="Times New Roman" w:hAnsi="Times New Roman" w:cs="Times New Roman"/>
                <w:sz w:val="26"/>
                <w:szCs w:val="26"/>
              </w:rPr>
              <w:t xml:space="preserve"> HSSV đủ điều kiện xét</w:t>
            </w:r>
            <w:r w:rsidR="00A64A97" w:rsidRPr="00A64A97">
              <w:rPr>
                <w:rFonts w:ascii="Times New Roman" w:hAnsi="Times New Roman" w:cs="Times New Roman"/>
                <w:sz w:val="26"/>
                <w:szCs w:val="26"/>
              </w:rPr>
              <w:t xml:space="preserve"> </w:t>
            </w:r>
            <w:r w:rsidR="002917A8">
              <w:rPr>
                <w:rFonts w:ascii="Times New Roman" w:hAnsi="Times New Roman" w:cs="Times New Roman"/>
                <w:sz w:val="26"/>
                <w:szCs w:val="26"/>
              </w:rPr>
              <w:t xml:space="preserve">HBKKHT </w:t>
            </w:r>
            <w:r w:rsidR="00A64A97" w:rsidRPr="00A64A97">
              <w:rPr>
                <w:rFonts w:ascii="Times New Roman" w:hAnsi="Times New Roman" w:cs="Times New Roman"/>
                <w:sz w:val="26"/>
                <w:szCs w:val="26"/>
              </w:rPr>
              <w:t>của lớ</w:t>
            </w:r>
            <w:r w:rsidR="002917A8">
              <w:rPr>
                <w:rFonts w:ascii="Times New Roman" w:hAnsi="Times New Roman" w:cs="Times New Roman"/>
                <w:sz w:val="26"/>
                <w:szCs w:val="26"/>
              </w:rPr>
              <w:t>p</w:t>
            </w:r>
            <w:r w:rsidR="00A64A97" w:rsidRPr="00A64A97">
              <w:rPr>
                <w:rFonts w:ascii="Times New Roman" w:hAnsi="Times New Roman" w:cs="Times New Roman"/>
                <w:sz w:val="26"/>
                <w:szCs w:val="26"/>
              </w:rPr>
              <w:t>.</w:t>
            </w:r>
          </w:p>
          <w:p w:rsidR="00A64A97" w:rsidRDefault="00B20B82" w:rsidP="00CF2961">
            <w:pPr>
              <w:spacing w:before="40" w:after="40"/>
              <w:jc w:val="both"/>
              <w:rPr>
                <w:rFonts w:ascii="Times New Roman" w:hAnsi="Times New Roman" w:cs="Times New Roman"/>
                <w:sz w:val="26"/>
                <w:szCs w:val="26"/>
              </w:rPr>
            </w:pPr>
            <w:r>
              <w:rPr>
                <w:rFonts w:ascii="Times New Roman" w:hAnsi="Times New Roman" w:cs="Times New Roman"/>
                <w:b/>
                <w:sz w:val="26"/>
                <w:szCs w:val="26"/>
              </w:rPr>
              <w:t>5</w:t>
            </w:r>
            <w:r w:rsidR="00CF2961">
              <w:rPr>
                <w:rFonts w:ascii="Times New Roman" w:hAnsi="Times New Roman" w:cs="Times New Roman"/>
                <w:b/>
                <w:sz w:val="26"/>
                <w:szCs w:val="26"/>
              </w:rPr>
              <w:t xml:space="preserve">. </w:t>
            </w:r>
            <w:r w:rsidR="00DC700B">
              <w:rPr>
                <w:rFonts w:ascii="Times New Roman" w:hAnsi="Times New Roman" w:cs="Times New Roman"/>
                <w:sz w:val="26"/>
                <w:szCs w:val="26"/>
              </w:rPr>
              <w:t xml:space="preserve"> Lớp</w:t>
            </w:r>
            <w:r w:rsidR="00D41CD1">
              <w:rPr>
                <w:rFonts w:ascii="Times New Roman" w:hAnsi="Times New Roman" w:cs="Times New Roman"/>
                <w:sz w:val="26"/>
                <w:szCs w:val="26"/>
              </w:rPr>
              <w:t xml:space="preserve"> họ</w:t>
            </w:r>
            <w:r w:rsidR="00DC700B">
              <w:rPr>
                <w:rFonts w:ascii="Times New Roman" w:hAnsi="Times New Roman" w:cs="Times New Roman"/>
                <w:sz w:val="26"/>
                <w:szCs w:val="26"/>
              </w:rPr>
              <w:t>p xét</w:t>
            </w:r>
            <w:r w:rsidR="00D41CD1">
              <w:rPr>
                <w:rFonts w:ascii="Times New Roman" w:hAnsi="Times New Roman" w:cs="Times New Roman"/>
                <w:sz w:val="26"/>
                <w:szCs w:val="26"/>
              </w:rPr>
              <w:t xml:space="preserve"> </w:t>
            </w:r>
          </w:p>
          <w:p w:rsidR="002919D3" w:rsidRPr="00F8524B" w:rsidRDefault="0068519B" w:rsidP="007B05A1">
            <w:pPr>
              <w:spacing w:before="40" w:after="40"/>
              <w:jc w:val="both"/>
              <w:rPr>
                <w:rFonts w:ascii="Times New Roman" w:hAnsi="Times New Roman"/>
                <w:sz w:val="26"/>
                <w:szCs w:val="26"/>
              </w:rPr>
            </w:pPr>
            <w:r w:rsidRPr="00F8524B">
              <w:rPr>
                <w:rFonts w:ascii="Times New Roman" w:hAnsi="Times New Roman"/>
                <w:sz w:val="26"/>
                <w:szCs w:val="26"/>
              </w:rPr>
              <w:t>-</w:t>
            </w:r>
            <w:r w:rsidR="002919D3" w:rsidRPr="00F8524B">
              <w:rPr>
                <w:rFonts w:ascii="Times New Roman" w:hAnsi="Times New Roman"/>
                <w:sz w:val="26"/>
                <w:szCs w:val="26"/>
              </w:rPr>
              <w:t xml:space="preserve"> </w:t>
            </w:r>
            <w:r w:rsidR="00F8524B" w:rsidRPr="00F8524B">
              <w:rPr>
                <w:rFonts w:ascii="Times New Roman" w:hAnsi="Times New Roman"/>
                <w:sz w:val="26"/>
                <w:szCs w:val="26"/>
              </w:rPr>
              <w:t>Căn cứ quy định xét, cấp học bổng và khen thưởng học sinh, sinh viên hiện hành</w:t>
            </w:r>
            <w:r w:rsidR="002919D3" w:rsidRPr="00F8524B">
              <w:rPr>
                <w:rFonts w:ascii="Times New Roman" w:hAnsi="Times New Roman"/>
                <w:sz w:val="26"/>
                <w:szCs w:val="26"/>
              </w:rPr>
              <w:t>;</w:t>
            </w:r>
          </w:p>
          <w:p w:rsidR="007B05A1" w:rsidRDefault="007B05A1" w:rsidP="007B05A1">
            <w:pPr>
              <w:spacing w:before="40" w:after="40"/>
              <w:jc w:val="both"/>
              <w:rPr>
                <w:rFonts w:ascii="Times New Roman" w:hAnsi="Times New Roman" w:cs="Times New Roman"/>
                <w:sz w:val="26"/>
                <w:szCs w:val="26"/>
              </w:rPr>
            </w:pPr>
            <w:r>
              <w:rPr>
                <w:rFonts w:ascii="Times New Roman" w:hAnsi="Times New Roman" w:cs="Times New Roman"/>
                <w:sz w:val="26"/>
                <w:szCs w:val="26"/>
              </w:rPr>
              <w:t xml:space="preserve">- </w:t>
            </w:r>
            <w:r w:rsidRPr="00A64A97">
              <w:rPr>
                <w:rFonts w:ascii="Times New Roman" w:hAnsi="Times New Roman" w:cs="Times New Roman"/>
                <w:sz w:val="26"/>
                <w:szCs w:val="26"/>
              </w:rPr>
              <w:t xml:space="preserve">Căn cứ bảng điểm </w:t>
            </w:r>
            <w:r>
              <w:rPr>
                <w:rFonts w:ascii="Times New Roman" w:hAnsi="Times New Roman" w:cs="Times New Roman"/>
                <w:sz w:val="26"/>
                <w:szCs w:val="26"/>
              </w:rPr>
              <w:t xml:space="preserve">Kết quả học tập và kết quả rèn luyện </w:t>
            </w:r>
            <w:r w:rsidRPr="00A64A97">
              <w:rPr>
                <w:rFonts w:ascii="Times New Roman" w:hAnsi="Times New Roman" w:cs="Times New Roman"/>
                <w:sz w:val="26"/>
                <w:szCs w:val="26"/>
              </w:rPr>
              <w:t>học kỳ</w:t>
            </w:r>
            <w:r w:rsidR="00F8524B">
              <w:rPr>
                <w:rFonts w:ascii="Times New Roman" w:hAnsi="Times New Roman" w:cs="Times New Roman"/>
                <w:sz w:val="26"/>
                <w:szCs w:val="26"/>
              </w:rPr>
              <w:t xml:space="preserve"> (có chữ ký xác nhận Phòng CT HSSV, Phòng </w:t>
            </w:r>
            <w:r w:rsidR="004F0BB9">
              <w:rPr>
                <w:rFonts w:ascii="Times New Roman" w:hAnsi="Times New Roman" w:cs="Times New Roman"/>
                <w:sz w:val="26"/>
                <w:szCs w:val="26"/>
              </w:rPr>
              <w:t>Đào tạo</w:t>
            </w:r>
            <w:r w:rsidR="00F8524B">
              <w:rPr>
                <w:rFonts w:ascii="Times New Roman" w:hAnsi="Times New Roman" w:cs="Times New Roman"/>
                <w:sz w:val="26"/>
                <w:szCs w:val="26"/>
              </w:rPr>
              <w:t>)</w:t>
            </w:r>
            <w:r>
              <w:rPr>
                <w:rFonts w:ascii="Times New Roman" w:hAnsi="Times New Roman" w:cs="Times New Roman"/>
                <w:sz w:val="26"/>
                <w:szCs w:val="26"/>
              </w:rPr>
              <w:t>;</w:t>
            </w:r>
          </w:p>
          <w:p w:rsidR="00DC700B" w:rsidRDefault="00DC700B" w:rsidP="007B05A1">
            <w:pPr>
              <w:spacing w:before="40" w:after="40"/>
              <w:jc w:val="both"/>
              <w:rPr>
                <w:rFonts w:ascii="Times New Roman" w:hAnsi="Times New Roman" w:cs="Times New Roman"/>
                <w:sz w:val="26"/>
                <w:szCs w:val="26"/>
              </w:rPr>
            </w:pPr>
            <w:r>
              <w:rPr>
                <w:rFonts w:ascii="Times New Roman" w:hAnsi="Times New Roman" w:cs="Times New Roman"/>
                <w:sz w:val="26"/>
                <w:szCs w:val="26"/>
              </w:rPr>
              <w:t>- Lớp bình xét;</w:t>
            </w:r>
          </w:p>
          <w:p w:rsidR="00EE2CAA" w:rsidRDefault="00EE2CAA" w:rsidP="00EE2CAA">
            <w:pPr>
              <w:spacing w:before="40" w:after="40"/>
              <w:jc w:val="both"/>
              <w:rPr>
                <w:rFonts w:ascii="Times New Roman" w:hAnsi="Times New Roman" w:cs="Times New Roman"/>
                <w:sz w:val="26"/>
                <w:szCs w:val="26"/>
              </w:rPr>
            </w:pPr>
            <w:r>
              <w:rPr>
                <w:rFonts w:ascii="Times New Roman" w:hAnsi="Times New Roman" w:cs="Times New Roman"/>
                <w:sz w:val="26"/>
                <w:szCs w:val="26"/>
              </w:rPr>
              <w:t>- Biên bản họp lớp đột xuấ</w:t>
            </w:r>
            <w:r w:rsidR="00D41CD1">
              <w:rPr>
                <w:rFonts w:ascii="Times New Roman" w:hAnsi="Times New Roman" w:cs="Times New Roman"/>
                <w:sz w:val="26"/>
                <w:szCs w:val="26"/>
              </w:rPr>
              <w:t>t</w:t>
            </w:r>
            <w:r w:rsidR="00DC700B">
              <w:rPr>
                <w:rFonts w:ascii="Times New Roman" w:hAnsi="Times New Roman" w:cs="Times New Roman"/>
                <w:sz w:val="26"/>
                <w:szCs w:val="26"/>
              </w:rPr>
              <w:t xml:space="preserve"> (BM/QT35A/CTHSSV-</w:t>
            </w:r>
            <w:r w:rsidR="00DC700B" w:rsidRPr="00A64A97">
              <w:rPr>
                <w:rFonts w:ascii="Times New Roman" w:hAnsi="Times New Roman" w:cs="Times New Roman"/>
                <w:sz w:val="26"/>
                <w:szCs w:val="26"/>
              </w:rPr>
              <w:t>HB</w:t>
            </w:r>
            <w:r w:rsidR="004F0BB9">
              <w:rPr>
                <w:rFonts w:ascii="Times New Roman" w:hAnsi="Times New Roman" w:cs="Times New Roman"/>
                <w:sz w:val="26"/>
                <w:szCs w:val="26"/>
              </w:rPr>
              <w:t>KKHT/01</w:t>
            </w:r>
            <w:r w:rsidR="00DC700B">
              <w:rPr>
                <w:rFonts w:ascii="Times New Roman" w:hAnsi="Times New Roman" w:cs="Times New Roman"/>
                <w:sz w:val="26"/>
                <w:szCs w:val="26"/>
              </w:rPr>
              <w:t>)</w:t>
            </w:r>
            <w:r w:rsidR="00D41CD1">
              <w:rPr>
                <w:rFonts w:ascii="Times New Roman" w:hAnsi="Times New Roman" w:cs="Times New Roman"/>
                <w:sz w:val="26"/>
                <w:szCs w:val="26"/>
              </w:rPr>
              <w:t>;</w:t>
            </w:r>
          </w:p>
          <w:p w:rsidR="00DC700B" w:rsidRDefault="00B20B82" w:rsidP="00EE2CAA">
            <w:pPr>
              <w:spacing w:before="40" w:after="40"/>
              <w:rPr>
                <w:rFonts w:ascii="Times New Roman" w:hAnsi="Times New Roman" w:cs="Times New Roman"/>
                <w:sz w:val="26"/>
                <w:szCs w:val="26"/>
              </w:rPr>
            </w:pPr>
            <w:r>
              <w:rPr>
                <w:rFonts w:ascii="Times New Roman" w:hAnsi="Times New Roman" w:cs="Times New Roman"/>
                <w:b/>
                <w:sz w:val="26"/>
                <w:szCs w:val="26"/>
              </w:rPr>
              <w:t>6</w:t>
            </w:r>
            <w:r w:rsidR="00DC700B" w:rsidRPr="00DC700B">
              <w:rPr>
                <w:rFonts w:ascii="Times New Roman" w:hAnsi="Times New Roman" w:cs="Times New Roman"/>
                <w:b/>
                <w:sz w:val="26"/>
                <w:szCs w:val="26"/>
              </w:rPr>
              <w:t>.</w:t>
            </w:r>
            <w:r w:rsidR="000A6F72">
              <w:rPr>
                <w:rFonts w:ascii="Times New Roman" w:hAnsi="Times New Roman" w:cs="Times New Roman"/>
                <w:sz w:val="26"/>
                <w:szCs w:val="26"/>
              </w:rPr>
              <w:t xml:space="preserve">  Kết quả bình xét lớp</w:t>
            </w:r>
          </w:p>
          <w:p w:rsidR="000A6F72" w:rsidRDefault="004F0BB9" w:rsidP="00EE2CAA">
            <w:pPr>
              <w:spacing w:before="40" w:after="40"/>
              <w:rPr>
                <w:rFonts w:ascii="Times New Roman" w:hAnsi="Times New Roman" w:cs="Times New Roman"/>
                <w:sz w:val="26"/>
                <w:szCs w:val="26"/>
              </w:rPr>
            </w:pPr>
            <w:r>
              <w:rPr>
                <w:rFonts w:ascii="Times New Roman" w:hAnsi="Times New Roman" w:cs="Times New Roman"/>
                <w:sz w:val="26"/>
                <w:szCs w:val="26"/>
              </w:rPr>
              <w:t>- NG</w:t>
            </w:r>
            <w:r w:rsidR="000A6F72">
              <w:rPr>
                <w:rFonts w:ascii="Times New Roman" w:hAnsi="Times New Roman" w:cs="Times New Roman"/>
                <w:sz w:val="26"/>
                <w:szCs w:val="26"/>
              </w:rPr>
              <w:t>CN kiểm tra- Tổng hợp</w:t>
            </w:r>
          </w:p>
          <w:p w:rsidR="00DC700B" w:rsidRPr="002919D3" w:rsidRDefault="00DC700B" w:rsidP="00DC700B">
            <w:pPr>
              <w:spacing w:before="40" w:after="40"/>
              <w:jc w:val="both"/>
              <w:rPr>
                <w:rFonts w:ascii="Times New Roman" w:hAnsi="Times New Roman"/>
                <w:sz w:val="26"/>
                <w:szCs w:val="26"/>
              </w:rPr>
            </w:pPr>
            <w:r w:rsidRPr="002919D3">
              <w:rPr>
                <w:rFonts w:ascii="Times New Roman" w:hAnsi="Times New Roman"/>
                <w:sz w:val="26"/>
                <w:szCs w:val="26"/>
              </w:rPr>
              <w:t>-</w:t>
            </w:r>
            <w:r w:rsidR="00B6385C">
              <w:rPr>
                <w:rFonts w:ascii="Times New Roman" w:hAnsi="Times New Roman"/>
                <w:sz w:val="26"/>
                <w:szCs w:val="26"/>
              </w:rPr>
              <w:t xml:space="preserve"> </w:t>
            </w:r>
            <w:r w:rsidR="004F0BB9" w:rsidRPr="00F8524B">
              <w:rPr>
                <w:rFonts w:ascii="Times New Roman" w:hAnsi="Times New Roman"/>
                <w:sz w:val="26"/>
                <w:szCs w:val="26"/>
              </w:rPr>
              <w:t>Căn cứ quy định xét, cấp học bổng và khen thưởng học sinh, sinh viên hiện hành</w:t>
            </w:r>
            <w:r w:rsidRPr="002919D3">
              <w:rPr>
                <w:rFonts w:ascii="Times New Roman" w:hAnsi="Times New Roman"/>
                <w:sz w:val="26"/>
                <w:szCs w:val="26"/>
              </w:rPr>
              <w:t>;</w:t>
            </w:r>
          </w:p>
          <w:p w:rsidR="004F0BB9" w:rsidRDefault="004F0BB9" w:rsidP="004F0BB9">
            <w:pPr>
              <w:spacing w:before="40" w:after="40"/>
              <w:jc w:val="both"/>
              <w:rPr>
                <w:rFonts w:ascii="Times New Roman" w:hAnsi="Times New Roman" w:cs="Times New Roman"/>
                <w:sz w:val="26"/>
                <w:szCs w:val="26"/>
              </w:rPr>
            </w:pPr>
            <w:r>
              <w:rPr>
                <w:rFonts w:ascii="Times New Roman" w:hAnsi="Times New Roman" w:cs="Times New Roman"/>
                <w:sz w:val="26"/>
                <w:szCs w:val="26"/>
              </w:rPr>
              <w:t xml:space="preserve">- </w:t>
            </w:r>
            <w:r w:rsidRPr="00A64A97">
              <w:rPr>
                <w:rFonts w:ascii="Times New Roman" w:hAnsi="Times New Roman" w:cs="Times New Roman"/>
                <w:sz w:val="26"/>
                <w:szCs w:val="26"/>
              </w:rPr>
              <w:t xml:space="preserve">Căn cứ bảng điểm </w:t>
            </w:r>
            <w:r>
              <w:rPr>
                <w:rFonts w:ascii="Times New Roman" w:hAnsi="Times New Roman" w:cs="Times New Roman"/>
                <w:sz w:val="26"/>
                <w:szCs w:val="26"/>
              </w:rPr>
              <w:t xml:space="preserve">Kết quả học tập và kết quả rèn luyện </w:t>
            </w:r>
            <w:r w:rsidRPr="00A64A97">
              <w:rPr>
                <w:rFonts w:ascii="Times New Roman" w:hAnsi="Times New Roman" w:cs="Times New Roman"/>
                <w:sz w:val="26"/>
                <w:szCs w:val="26"/>
              </w:rPr>
              <w:t>học kỳ</w:t>
            </w:r>
            <w:r>
              <w:rPr>
                <w:rFonts w:ascii="Times New Roman" w:hAnsi="Times New Roman" w:cs="Times New Roman"/>
                <w:sz w:val="26"/>
                <w:szCs w:val="26"/>
              </w:rPr>
              <w:t xml:space="preserve"> (có chữ ký xác nhận Phòng CT HSSV, Phòng Đào tạo);</w:t>
            </w:r>
          </w:p>
          <w:p w:rsidR="00DC700B" w:rsidRDefault="002917A8" w:rsidP="00DC700B">
            <w:pPr>
              <w:spacing w:before="40" w:after="40"/>
              <w:jc w:val="both"/>
              <w:rPr>
                <w:rFonts w:ascii="Times New Roman" w:hAnsi="Times New Roman" w:cs="Times New Roman"/>
                <w:sz w:val="26"/>
                <w:szCs w:val="26"/>
              </w:rPr>
            </w:pPr>
            <w:r>
              <w:rPr>
                <w:rFonts w:ascii="Times New Roman" w:hAnsi="Times New Roman" w:cs="Times New Roman"/>
                <w:sz w:val="26"/>
                <w:szCs w:val="26"/>
              </w:rPr>
              <w:t xml:space="preserve">- </w:t>
            </w:r>
            <w:r w:rsidR="00DC700B">
              <w:rPr>
                <w:rFonts w:ascii="Times New Roman" w:hAnsi="Times New Roman" w:cs="Times New Roman"/>
                <w:sz w:val="26"/>
                <w:szCs w:val="26"/>
              </w:rPr>
              <w:t xml:space="preserve">Lập danh sách HSSV </w:t>
            </w:r>
            <w:r w:rsidR="004F0BB9">
              <w:rPr>
                <w:rFonts w:ascii="Times New Roman" w:hAnsi="Times New Roman" w:cs="Times New Roman"/>
                <w:sz w:val="26"/>
                <w:szCs w:val="26"/>
              </w:rPr>
              <w:t xml:space="preserve">của </w:t>
            </w:r>
            <w:r w:rsidR="00DC700B">
              <w:rPr>
                <w:rFonts w:ascii="Times New Roman" w:hAnsi="Times New Roman" w:cs="Times New Roman"/>
                <w:sz w:val="26"/>
                <w:szCs w:val="26"/>
              </w:rPr>
              <w:t xml:space="preserve">lớp </w:t>
            </w:r>
            <w:r w:rsidR="004F0BB9">
              <w:rPr>
                <w:rFonts w:ascii="Times New Roman" w:hAnsi="Times New Roman" w:cs="Times New Roman"/>
                <w:sz w:val="26"/>
                <w:szCs w:val="26"/>
              </w:rPr>
              <w:t xml:space="preserve">đủ điều kiện </w:t>
            </w:r>
            <w:r w:rsidR="00DC700B">
              <w:rPr>
                <w:rFonts w:ascii="Times New Roman" w:hAnsi="Times New Roman" w:cs="Times New Roman"/>
                <w:sz w:val="26"/>
                <w:szCs w:val="26"/>
              </w:rPr>
              <w:t>xét, cấp H</w:t>
            </w:r>
            <w:r w:rsidR="004F0BB9">
              <w:rPr>
                <w:rFonts w:ascii="Times New Roman" w:hAnsi="Times New Roman" w:cs="Times New Roman"/>
                <w:sz w:val="26"/>
                <w:szCs w:val="26"/>
              </w:rPr>
              <w:t>BKKHT (BM/QT35A/CTHSSV-HBKKHT/02</w:t>
            </w:r>
            <w:r w:rsidR="00DC700B">
              <w:rPr>
                <w:rFonts w:ascii="Times New Roman" w:hAnsi="Times New Roman" w:cs="Times New Roman"/>
                <w:sz w:val="26"/>
                <w:szCs w:val="26"/>
              </w:rPr>
              <w:t>);</w:t>
            </w:r>
          </w:p>
          <w:p w:rsidR="00DC700B" w:rsidRPr="00B6385C" w:rsidRDefault="00DC700B" w:rsidP="004F0BB9">
            <w:pPr>
              <w:spacing w:before="40" w:after="40"/>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A64A97">
              <w:rPr>
                <w:rFonts w:ascii="Times New Roman" w:hAnsi="Times New Roman" w:cs="Times New Roman"/>
                <w:sz w:val="26"/>
                <w:szCs w:val="26"/>
              </w:rPr>
              <w:t>Gửi bảng cứng và file mềm</w:t>
            </w:r>
            <w:r w:rsidR="004F0BB9">
              <w:rPr>
                <w:rFonts w:ascii="Times New Roman" w:hAnsi="Times New Roman" w:cs="Times New Roman"/>
                <w:sz w:val="26"/>
                <w:szCs w:val="26"/>
              </w:rPr>
              <w:t xml:space="preserve"> </w:t>
            </w:r>
            <w:r>
              <w:rPr>
                <w:rFonts w:ascii="Times New Roman" w:hAnsi="Times New Roman" w:cs="Times New Roman"/>
                <w:sz w:val="26"/>
                <w:szCs w:val="26"/>
              </w:rPr>
              <w:t>BM/QT35A/CTHSSV-</w:t>
            </w:r>
            <w:r w:rsidRPr="00A64A97">
              <w:rPr>
                <w:rFonts w:ascii="Times New Roman" w:hAnsi="Times New Roman" w:cs="Times New Roman"/>
                <w:sz w:val="26"/>
                <w:szCs w:val="26"/>
              </w:rPr>
              <w:t>HB</w:t>
            </w:r>
            <w:r w:rsidR="004F0BB9">
              <w:rPr>
                <w:rFonts w:ascii="Times New Roman" w:hAnsi="Times New Roman" w:cs="Times New Roman"/>
                <w:sz w:val="26"/>
                <w:szCs w:val="26"/>
              </w:rPr>
              <w:t>KKHT/01</w:t>
            </w:r>
            <w:r w:rsidRPr="00A64A97">
              <w:rPr>
                <w:rFonts w:ascii="Times New Roman" w:hAnsi="Times New Roman" w:cs="Times New Roman"/>
                <w:sz w:val="26"/>
                <w:szCs w:val="26"/>
              </w:rPr>
              <w:t xml:space="preserve"> và </w:t>
            </w:r>
            <w:r w:rsidR="004F0BB9">
              <w:rPr>
                <w:rFonts w:ascii="Times New Roman" w:hAnsi="Times New Roman" w:cs="Times New Roman"/>
                <w:sz w:val="26"/>
                <w:szCs w:val="26"/>
              </w:rPr>
              <w:t>BM/QT35A/CTHSSV-HBKKHT/02</w:t>
            </w:r>
            <w:r w:rsidRPr="00A64A97">
              <w:rPr>
                <w:rFonts w:ascii="Times New Roman" w:hAnsi="Times New Roman" w:cs="Times New Roman"/>
                <w:sz w:val="26"/>
                <w:szCs w:val="26"/>
              </w:rPr>
              <w:t xml:space="preserve"> </w:t>
            </w:r>
            <w:r w:rsidR="004F0BB9">
              <w:rPr>
                <w:rFonts w:ascii="Times New Roman" w:hAnsi="Times New Roman" w:cs="Times New Roman"/>
                <w:sz w:val="26"/>
                <w:szCs w:val="26"/>
              </w:rPr>
              <w:t>v</w:t>
            </w:r>
            <w:r w:rsidRPr="00A64A97">
              <w:rPr>
                <w:rFonts w:ascii="Times New Roman" w:hAnsi="Times New Roman" w:cs="Times New Roman"/>
                <w:sz w:val="26"/>
                <w:szCs w:val="26"/>
              </w:rPr>
              <w:t>ề</w:t>
            </w:r>
            <w:r w:rsidR="00B6385C">
              <w:rPr>
                <w:rFonts w:ascii="Times New Roman" w:hAnsi="Times New Roman" w:cs="Times New Roman"/>
                <w:sz w:val="26"/>
                <w:szCs w:val="26"/>
              </w:rPr>
              <w:t xml:space="preserve"> khoa.</w:t>
            </w:r>
          </w:p>
        </w:tc>
        <w:tc>
          <w:tcPr>
            <w:tcW w:w="1559" w:type="dxa"/>
            <w:shd w:val="clear" w:color="auto" w:fill="auto"/>
            <w:vAlign w:val="center"/>
          </w:tcPr>
          <w:p w:rsidR="00A64A97" w:rsidRPr="00A64A97" w:rsidRDefault="004F0BB9" w:rsidP="00E86324">
            <w:pPr>
              <w:spacing w:before="40" w:after="40"/>
              <w:ind w:left="299" w:hanging="299"/>
              <w:rPr>
                <w:rFonts w:ascii="Times New Roman" w:hAnsi="Times New Roman" w:cs="Times New Roman"/>
                <w:sz w:val="26"/>
                <w:szCs w:val="26"/>
                <w:lang w:val="en-GB" w:eastAsia="en-GB"/>
              </w:rPr>
            </w:pPr>
            <w:r>
              <w:rPr>
                <w:rFonts w:ascii="Times New Roman" w:hAnsi="Times New Roman" w:cs="Times New Roman"/>
                <w:sz w:val="26"/>
                <w:szCs w:val="26"/>
                <w:lang w:val="en-GB" w:eastAsia="en-GB"/>
              </w:rPr>
              <w:lastRenderedPageBreak/>
              <w:t>- NG</w:t>
            </w:r>
            <w:r w:rsidR="00A64A97" w:rsidRPr="00A64A97">
              <w:rPr>
                <w:rFonts w:ascii="Times New Roman" w:hAnsi="Times New Roman" w:cs="Times New Roman"/>
                <w:sz w:val="26"/>
                <w:szCs w:val="26"/>
                <w:lang w:val="en-GB" w:eastAsia="en-GB"/>
              </w:rPr>
              <w:t>CN</w:t>
            </w:r>
          </w:p>
          <w:p w:rsidR="00A64A97" w:rsidRPr="00A64A97" w:rsidRDefault="00A64A97" w:rsidP="00E86324">
            <w:pPr>
              <w:spacing w:before="40" w:after="40"/>
              <w:ind w:left="299" w:hanging="299"/>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lastRenderedPageBreak/>
              <w:t>- HSSV</w:t>
            </w:r>
          </w:p>
        </w:tc>
        <w:tc>
          <w:tcPr>
            <w:tcW w:w="1560" w:type="dxa"/>
            <w:shd w:val="clear" w:color="auto" w:fill="auto"/>
            <w:vAlign w:val="center"/>
          </w:tcPr>
          <w:p w:rsidR="00A64A97" w:rsidRPr="00A64A97" w:rsidRDefault="00A64A97" w:rsidP="00E86324">
            <w:pPr>
              <w:spacing w:before="120" w:after="120"/>
              <w:rPr>
                <w:rFonts w:ascii="Times New Roman" w:hAnsi="Times New Roman" w:cs="Times New Roman"/>
                <w:sz w:val="26"/>
                <w:szCs w:val="26"/>
                <w:lang w:val="en-GB" w:eastAsia="en-GB"/>
              </w:rPr>
            </w:pPr>
          </w:p>
        </w:tc>
        <w:tc>
          <w:tcPr>
            <w:tcW w:w="1842" w:type="dxa"/>
            <w:shd w:val="clear" w:color="000000" w:fill="FFFFFF"/>
            <w:vAlign w:val="center"/>
          </w:tcPr>
          <w:p w:rsidR="007854B2" w:rsidRDefault="007854B2" w:rsidP="00E86324">
            <w:pPr>
              <w:spacing w:before="120" w:after="120"/>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 xml:space="preserve">- Biên bản họp </w:t>
            </w:r>
            <w:r w:rsidRPr="00A64A97">
              <w:rPr>
                <w:rFonts w:ascii="Times New Roman" w:hAnsi="Times New Roman" w:cs="Times New Roman"/>
                <w:sz w:val="26"/>
                <w:szCs w:val="26"/>
                <w:lang w:val="en-GB" w:eastAsia="en-GB"/>
              </w:rPr>
              <w:lastRenderedPageBreak/>
              <w:t>lớp</w:t>
            </w:r>
            <w:r w:rsidR="00A64A97" w:rsidRPr="00A64A97">
              <w:rPr>
                <w:rFonts w:ascii="Times New Roman" w:hAnsi="Times New Roman" w:cs="Times New Roman"/>
                <w:sz w:val="26"/>
                <w:szCs w:val="26"/>
                <w:lang w:val="en-GB" w:eastAsia="en-GB"/>
              </w:rPr>
              <w:t xml:space="preserve"> </w:t>
            </w:r>
          </w:p>
          <w:p w:rsidR="00A64A97" w:rsidRPr="00A64A97" w:rsidRDefault="007854B2" w:rsidP="00E86324">
            <w:pPr>
              <w:spacing w:before="120" w:after="120"/>
              <w:rPr>
                <w:rFonts w:ascii="Times New Roman" w:hAnsi="Times New Roman" w:cs="Times New Roman"/>
                <w:sz w:val="26"/>
                <w:szCs w:val="26"/>
                <w:lang w:val="en-GB" w:eastAsia="en-GB"/>
              </w:rPr>
            </w:pPr>
            <w:r>
              <w:rPr>
                <w:rFonts w:ascii="Times New Roman" w:hAnsi="Times New Roman" w:cs="Times New Roman"/>
                <w:sz w:val="26"/>
                <w:szCs w:val="26"/>
                <w:lang w:val="en-GB" w:eastAsia="en-GB"/>
              </w:rPr>
              <w:t xml:space="preserve">- </w:t>
            </w:r>
            <w:r w:rsidR="00A64A97" w:rsidRPr="00A64A97">
              <w:rPr>
                <w:rFonts w:ascii="Times New Roman" w:hAnsi="Times New Roman" w:cs="Times New Roman"/>
                <w:sz w:val="26"/>
                <w:szCs w:val="26"/>
                <w:lang w:val="en-GB" w:eastAsia="en-GB"/>
              </w:rPr>
              <w:t xml:space="preserve">Danh sách HSSV </w:t>
            </w:r>
            <w:r w:rsidR="004F0BB9">
              <w:rPr>
                <w:rFonts w:ascii="Times New Roman" w:hAnsi="Times New Roman" w:cs="Times New Roman"/>
                <w:sz w:val="26"/>
                <w:szCs w:val="26"/>
                <w:lang w:val="en-GB" w:eastAsia="en-GB"/>
              </w:rPr>
              <w:t xml:space="preserve">đủ điều kiện </w:t>
            </w:r>
            <w:r w:rsidR="00A64A97" w:rsidRPr="00A64A97">
              <w:rPr>
                <w:rFonts w:ascii="Times New Roman" w:hAnsi="Times New Roman" w:cs="Times New Roman"/>
                <w:sz w:val="26"/>
                <w:szCs w:val="26"/>
                <w:lang w:val="en-GB" w:eastAsia="en-GB"/>
              </w:rPr>
              <w:t>xét, cấp HBKKHT của lớp học kỳ/ năm</w:t>
            </w:r>
          </w:p>
          <w:p w:rsidR="00A64A97" w:rsidRPr="00A64A97" w:rsidRDefault="00A64A97" w:rsidP="00E86324">
            <w:pPr>
              <w:spacing w:before="120" w:after="120"/>
              <w:rPr>
                <w:rFonts w:ascii="Times New Roman" w:hAnsi="Times New Roman" w:cs="Times New Roman"/>
                <w:sz w:val="26"/>
                <w:szCs w:val="26"/>
                <w:lang w:val="en-GB" w:eastAsia="en-GB"/>
              </w:rPr>
            </w:pPr>
          </w:p>
        </w:tc>
        <w:tc>
          <w:tcPr>
            <w:tcW w:w="1106" w:type="dxa"/>
            <w:shd w:val="clear" w:color="000000" w:fill="FFFFFF"/>
            <w:vAlign w:val="center"/>
          </w:tcPr>
          <w:p w:rsidR="00A64A97" w:rsidRPr="00A64A97" w:rsidRDefault="00A64A97" w:rsidP="00E86324">
            <w:pPr>
              <w:spacing w:before="120" w:after="120"/>
              <w:jc w:val="center"/>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lastRenderedPageBreak/>
              <w:t xml:space="preserve">Theo </w:t>
            </w:r>
            <w:r w:rsidRPr="00A64A97">
              <w:rPr>
                <w:rFonts w:ascii="Times New Roman" w:hAnsi="Times New Roman" w:cs="Times New Roman"/>
                <w:sz w:val="26"/>
                <w:szCs w:val="26"/>
                <w:lang w:val="en-GB" w:eastAsia="en-GB"/>
              </w:rPr>
              <w:lastRenderedPageBreak/>
              <w:t>thông báo</w:t>
            </w:r>
          </w:p>
        </w:tc>
        <w:tc>
          <w:tcPr>
            <w:tcW w:w="1729" w:type="dxa"/>
            <w:shd w:val="clear" w:color="000000" w:fill="FFFFFF"/>
            <w:vAlign w:val="center"/>
          </w:tcPr>
          <w:p w:rsidR="004F0BB9" w:rsidRDefault="004F0BB9" w:rsidP="00BF46E6">
            <w:pPr>
              <w:spacing w:before="120" w:after="120"/>
              <w:rPr>
                <w:rFonts w:ascii="Times New Roman" w:hAnsi="Times New Roman" w:cs="Times New Roman"/>
                <w:bCs/>
                <w:sz w:val="26"/>
                <w:szCs w:val="26"/>
              </w:rPr>
            </w:pPr>
          </w:p>
          <w:p w:rsidR="004F0BB9" w:rsidRDefault="004F0BB9" w:rsidP="00BF46E6">
            <w:pPr>
              <w:spacing w:before="120" w:after="120"/>
              <w:rPr>
                <w:rFonts w:ascii="Times New Roman" w:hAnsi="Times New Roman" w:cs="Times New Roman"/>
                <w:bCs/>
                <w:sz w:val="26"/>
                <w:szCs w:val="26"/>
              </w:rPr>
            </w:pPr>
          </w:p>
          <w:p w:rsidR="004F0BB9" w:rsidRDefault="004F0BB9" w:rsidP="00BF46E6">
            <w:pPr>
              <w:spacing w:before="120" w:after="120"/>
              <w:rPr>
                <w:rFonts w:ascii="Times New Roman" w:hAnsi="Times New Roman" w:cs="Times New Roman"/>
                <w:bCs/>
                <w:sz w:val="26"/>
                <w:szCs w:val="26"/>
              </w:rPr>
            </w:pPr>
          </w:p>
          <w:p w:rsidR="004F0BB9" w:rsidRDefault="004F0BB9" w:rsidP="00BF46E6">
            <w:pPr>
              <w:spacing w:before="120" w:after="120"/>
              <w:rPr>
                <w:rFonts w:ascii="Times New Roman" w:hAnsi="Times New Roman" w:cs="Times New Roman"/>
                <w:bCs/>
                <w:sz w:val="26"/>
                <w:szCs w:val="26"/>
              </w:rPr>
            </w:pPr>
          </w:p>
          <w:p w:rsidR="00A64A97" w:rsidRDefault="00BF46E6" w:rsidP="00BF46E6">
            <w:pPr>
              <w:spacing w:before="120" w:after="120"/>
              <w:rPr>
                <w:rFonts w:ascii="Times New Roman" w:hAnsi="Times New Roman" w:cs="Times New Roman"/>
                <w:bCs/>
                <w:sz w:val="26"/>
                <w:szCs w:val="26"/>
              </w:rPr>
            </w:pPr>
            <w:r>
              <w:rPr>
                <w:rFonts w:ascii="Times New Roman" w:hAnsi="Times New Roman" w:cs="Times New Roman"/>
                <w:bCs/>
                <w:sz w:val="26"/>
                <w:szCs w:val="26"/>
              </w:rPr>
              <w:t>BM/QT35A/</w:t>
            </w:r>
            <w:r w:rsidRPr="00A64A97">
              <w:rPr>
                <w:rFonts w:ascii="Times New Roman" w:hAnsi="Times New Roman" w:cs="Times New Roman"/>
                <w:bCs/>
                <w:sz w:val="26"/>
                <w:szCs w:val="26"/>
              </w:rPr>
              <w:t>CTHSSV-HB</w:t>
            </w:r>
            <w:r>
              <w:rPr>
                <w:rFonts w:ascii="Times New Roman" w:hAnsi="Times New Roman" w:cs="Times New Roman"/>
                <w:bCs/>
                <w:sz w:val="26"/>
                <w:szCs w:val="26"/>
              </w:rPr>
              <w:t>KKHT</w:t>
            </w:r>
            <w:r w:rsidRPr="00A64A97">
              <w:rPr>
                <w:rFonts w:ascii="Times New Roman" w:hAnsi="Times New Roman" w:cs="Times New Roman"/>
                <w:bCs/>
                <w:sz w:val="26"/>
                <w:szCs w:val="26"/>
              </w:rPr>
              <w:t>/0</w:t>
            </w:r>
            <w:r w:rsidR="004F0BB9">
              <w:rPr>
                <w:rFonts w:ascii="Times New Roman" w:hAnsi="Times New Roman" w:cs="Times New Roman"/>
                <w:bCs/>
                <w:sz w:val="26"/>
                <w:szCs w:val="26"/>
              </w:rPr>
              <w:t>1</w:t>
            </w:r>
          </w:p>
          <w:p w:rsidR="004F0BB9" w:rsidRDefault="004F0BB9" w:rsidP="00BF46E6">
            <w:pPr>
              <w:spacing w:before="120" w:after="120"/>
              <w:rPr>
                <w:rFonts w:ascii="Times New Roman" w:hAnsi="Times New Roman" w:cs="Times New Roman"/>
                <w:bCs/>
                <w:sz w:val="26"/>
                <w:szCs w:val="26"/>
              </w:rPr>
            </w:pPr>
          </w:p>
          <w:p w:rsidR="004F0BB9" w:rsidRDefault="004F0BB9" w:rsidP="00BF46E6">
            <w:pPr>
              <w:spacing w:before="120" w:after="120"/>
              <w:rPr>
                <w:rFonts w:ascii="Times New Roman" w:hAnsi="Times New Roman" w:cs="Times New Roman"/>
                <w:bCs/>
                <w:sz w:val="26"/>
                <w:szCs w:val="26"/>
              </w:rPr>
            </w:pPr>
          </w:p>
          <w:p w:rsidR="004F0BB9" w:rsidRDefault="004F0BB9" w:rsidP="00BF46E6">
            <w:pPr>
              <w:spacing w:before="120" w:after="120"/>
              <w:rPr>
                <w:rFonts w:ascii="Times New Roman" w:hAnsi="Times New Roman" w:cs="Times New Roman"/>
                <w:bCs/>
                <w:sz w:val="26"/>
                <w:szCs w:val="26"/>
              </w:rPr>
            </w:pPr>
          </w:p>
          <w:p w:rsidR="004F0BB9" w:rsidRDefault="004F0BB9" w:rsidP="00BF46E6">
            <w:pPr>
              <w:spacing w:before="120" w:after="120"/>
              <w:rPr>
                <w:rFonts w:ascii="Times New Roman" w:hAnsi="Times New Roman" w:cs="Times New Roman"/>
                <w:bCs/>
                <w:sz w:val="26"/>
                <w:szCs w:val="26"/>
              </w:rPr>
            </w:pPr>
          </w:p>
          <w:p w:rsidR="004F0BB9" w:rsidRDefault="004F0BB9" w:rsidP="00BF46E6">
            <w:pPr>
              <w:spacing w:before="120" w:after="120"/>
              <w:rPr>
                <w:rFonts w:ascii="Times New Roman" w:hAnsi="Times New Roman" w:cs="Times New Roman"/>
                <w:bCs/>
                <w:sz w:val="26"/>
                <w:szCs w:val="26"/>
              </w:rPr>
            </w:pPr>
          </w:p>
          <w:p w:rsidR="004F0BB9" w:rsidRDefault="004F0BB9" w:rsidP="00BF46E6">
            <w:pPr>
              <w:spacing w:before="120" w:after="120"/>
              <w:rPr>
                <w:rFonts w:ascii="Times New Roman" w:hAnsi="Times New Roman" w:cs="Times New Roman"/>
                <w:bCs/>
                <w:sz w:val="26"/>
                <w:szCs w:val="26"/>
              </w:rPr>
            </w:pPr>
          </w:p>
          <w:p w:rsidR="004F0BB9" w:rsidRDefault="004F0BB9" w:rsidP="00BF46E6">
            <w:pPr>
              <w:spacing w:before="120" w:after="120"/>
              <w:rPr>
                <w:rFonts w:ascii="Times New Roman" w:hAnsi="Times New Roman" w:cs="Times New Roman"/>
                <w:bCs/>
                <w:sz w:val="26"/>
                <w:szCs w:val="26"/>
              </w:rPr>
            </w:pPr>
          </w:p>
          <w:p w:rsidR="004F0BB9" w:rsidRDefault="004F0BB9" w:rsidP="00BF46E6">
            <w:pPr>
              <w:spacing w:before="120" w:after="120"/>
              <w:rPr>
                <w:rFonts w:ascii="Times New Roman" w:hAnsi="Times New Roman" w:cs="Times New Roman"/>
                <w:bCs/>
                <w:sz w:val="26"/>
                <w:szCs w:val="26"/>
              </w:rPr>
            </w:pPr>
            <w:r>
              <w:rPr>
                <w:rFonts w:ascii="Times New Roman" w:hAnsi="Times New Roman" w:cs="Times New Roman"/>
                <w:sz w:val="26"/>
                <w:szCs w:val="26"/>
              </w:rPr>
              <w:t>BM/QT35A/CTHSSV-HBKKHT/02</w:t>
            </w:r>
          </w:p>
          <w:p w:rsidR="00BF46E6" w:rsidRPr="00A64A97" w:rsidRDefault="00BF46E6" w:rsidP="004F0BB9">
            <w:pPr>
              <w:spacing w:before="120" w:after="120"/>
              <w:rPr>
                <w:rFonts w:ascii="Times New Roman" w:hAnsi="Times New Roman" w:cs="Times New Roman"/>
                <w:i/>
                <w:sz w:val="26"/>
                <w:szCs w:val="26"/>
              </w:rPr>
            </w:pPr>
          </w:p>
        </w:tc>
      </w:tr>
      <w:tr w:rsidR="00EE2CAA" w:rsidRPr="00A64A97" w:rsidTr="007854B2">
        <w:trPr>
          <w:trHeight w:val="1320"/>
        </w:trPr>
        <w:tc>
          <w:tcPr>
            <w:tcW w:w="724" w:type="dxa"/>
            <w:shd w:val="clear" w:color="auto" w:fill="auto"/>
            <w:vAlign w:val="center"/>
          </w:tcPr>
          <w:p w:rsidR="00A64A97" w:rsidRPr="00A64A97" w:rsidRDefault="00A64A97" w:rsidP="00694D44">
            <w:pPr>
              <w:spacing w:before="120" w:after="120"/>
              <w:jc w:val="center"/>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lastRenderedPageBreak/>
              <w:t>B.0</w:t>
            </w:r>
            <w:r w:rsidR="00694D44">
              <w:rPr>
                <w:rFonts w:ascii="Times New Roman" w:hAnsi="Times New Roman" w:cs="Times New Roman"/>
                <w:sz w:val="26"/>
                <w:szCs w:val="26"/>
                <w:lang w:val="en-GB" w:eastAsia="en-GB"/>
              </w:rPr>
              <w:t>6</w:t>
            </w:r>
          </w:p>
        </w:tc>
        <w:tc>
          <w:tcPr>
            <w:tcW w:w="1559" w:type="dxa"/>
            <w:shd w:val="clear" w:color="000000" w:fill="FFFFFF"/>
            <w:vAlign w:val="center"/>
          </w:tcPr>
          <w:p w:rsidR="00A64A97" w:rsidRPr="00A64A97" w:rsidRDefault="00A64A97" w:rsidP="00E86324">
            <w:pPr>
              <w:spacing w:before="120" w:after="120"/>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Xử lý KCM</w:t>
            </w:r>
          </w:p>
        </w:tc>
        <w:tc>
          <w:tcPr>
            <w:tcW w:w="3589" w:type="dxa"/>
            <w:shd w:val="clear" w:color="auto" w:fill="auto"/>
            <w:vAlign w:val="center"/>
          </w:tcPr>
          <w:p w:rsidR="00A64A97" w:rsidRPr="00A64A97" w:rsidRDefault="00B20B82" w:rsidP="00CF2961">
            <w:pPr>
              <w:spacing w:before="40" w:after="40"/>
              <w:jc w:val="both"/>
              <w:rPr>
                <w:rFonts w:ascii="Times New Roman" w:hAnsi="Times New Roman" w:cs="Times New Roman"/>
                <w:sz w:val="26"/>
                <w:szCs w:val="26"/>
              </w:rPr>
            </w:pPr>
            <w:r>
              <w:rPr>
                <w:rFonts w:ascii="Times New Roman" w:hAnsi="Times New Roman" w:cs="Times New Roman"/>
                <w:b/>
                <w:sz w:val="26"/>
                <w:szCs w:val="26"/>
              </w:rPr>
              <w:t>7</w:t>
            </w:r>
            <w:r w:rsidR="00CF2961">
              <w:rPr>
                <w:rFonts w:ascii="Times New Roman" w:hAnsi="Times New Roman" w:cs="Times New Roman"/>
                <w:b/>
                <w:sz w:val="26"/>
                <w:szCs w:val="26"/>
              </w:rPr>
              <w:t xml:space="preserve">. </w:t>
            </w:r>
            <w:r w:rsidR="00B6385C">
              <w:rPr>
                <w:rFonts w:ascii="Times New Roman" w:hAnsi="Times New Roman" w:cs="Times New Roman"/>
                <w:sz w:val="26"/>
                <w:szCs w:val="26"/>
              </w:rPr>
              <w:t>KCM Họp xét</w:t>
            </w:r>
          </w:p>
          <w:p w:rsidR="00A64A97" w:rsidRDefault="00DC74F4" w:rsidP="00DC74F4">
            <w:pPr>
              <w:spacing w:before="40" w:after="40"/>
              <w:jc w:val="both"/>
              <w:rPr>
                <w:rFonts w:ascii="Times New Roman" w:hAnsi="Times New Roman" w:cs="Times New Roman"/>
                <w:sz w:val="26"/>
                <w:szCs w:val="26"/>
              </w:rPr>
            </w:pPr>
            <w:r>
              <w:rPr>
                <w:rFonts w:ascii="Times New Roman" w:hAnsi="Times New Roman" w:cs="Times New Roman"/>
                <w:sz w:val="26"/>
                <w:szCs w:val="26"/>
              </w:rPr>
              <w:t xml:space="preserve">- </w:t>
            </w:r>
            <w:r w:rsidR="00A64A97" w:rsidRPr="00A64A97">
              <w:rPr>
                <w:rFonts w:ascii="Times New Roman" w:hAnsi="Times New Roman" w:cs="Times New Roman"/>
                <w:sz w:val="26"/>
                <w:szCs w:val="26"/>
              </w:rPr>
              <w:t>Khoa tiếp nhận danh sách từ</w:t>
            </w:r>
            <w:r w:rsidR="007854B2">
              <w:rPr>
                <w:rFonts w:ascii="Times New Roman" w:hAnsi="Times New Roman" w:cs="Times New Roman"/>
                <w:sz w:val="26"/>
                <w:szCs w:val="26"/>
              </w:rPr>
              <w:t xml:space="preserve"> NG</w:t>
            </w:r>
            <w:r w:rsidR="005B44AB">
              <w:rPr>
                <w:rFonts w:ascii="Times New Roman" w:hAnsi="Times New Roman" w:cs="Times New Roman"/>
                <w:sz w:val="26"/>
                <w:szCs w:val="26"/>
              </w:rPr>
              <w:t>CN Kiểm tra- tổng hợ</w:t>
            </w:r>
            <w:r w:rsidR="004F0BB9">
              <w:rPr>
                <w:rFonts w:ascii="Times New Roman" w:hAnsi="Times New Roman" w:cs="Times New Roman"/>
                <w:sz w:val="26"/>
                <w:szCs w:val="26"/>
              </w:rPr>
              <w:t>p (BM/QT35A/CTHSSV-HBKKHT/03</w:t>
            </w:r>
            <w:r w:rsidR="005B44AB">
              <w:rPr>
                <w:rFonts w:ascii="Times New Roman" w:hAnsi="Times New Roman" w:cs="Times New Roman"/>
                <w:sz w:val="26"/>
                <w:szCs w:val="26"/>
              </w:rPr>
              <w:t>)</w:t>
            </w:r>
          </w:p>
          <w:p w:rsidR="004F0BB9" w:rsidRPr="002919D3" w:rsidRDefault="004F0BB9" w:rsidP="004F0BB9">
            <w:pPr>
              <w:spacing w:before="40" w:after="40"/>
              <w:jc w:val="both"/>
              <w:rPr>
                <w:rFonts w:ascii="Times New Roman" w:hAnsi="Times New Roman"/>
                <w:sz w:val="26"/>
                <w:szCs w:val="26"/>
              </w:rPr>
            </w:pPr>
            <w:r w:rsidRPr="002919D3">
              <w:rPr>
                <w:rFonts w:ascii="Times New Roman" w:hAnsi="Times New Roman"/>
                <w:sz w:val="26"/>
                <w:szCs w:val="26"/>
              </w:rPr>
              <w:t>-</w:t>
            </w:r>
            <w:r>
              <w:rPr>
                <w:rFonts w:ascii="Times New Roman" w:hAnsi="Times New Roman"/>
                <w:sz w:val="26"/>
                <w:szCs w:val="26"/>
              </w:rPr>
              <w:t xml:space="preserve"> </w:t>
            </w:r>
            <w:r w:rsidRPr="00F8524B">
              <w:rPr>
                <w:rFonts w:ascii="Times New Roman" w:hAnsi="Times New Roman"/>
                <w:sz w:val="26"/>
                <w:szCs w:val="26"/>
              </w:rPr>
              <w:t>Căn cứ quy định xét, cấp học bổng và khen thưởng học sinh, sinh viên hiện hành</w:t>
            </w:r>
            <w:r w:rsidRPr="002919D3">
              <w:rPr>
                <w:rFonts w:ascii="Times New Roman" w:hAnsi="Times New Roman"/>
                <w:sz w:val="26"/>
                <w:szCs w:val="26"/>
              </w:rPr>
              <w:t>;</w:t>
            </w:r>
          </w:p>
          <w:p w:rsidR="00F11395" w:rsidRDefault="00F11395" w:rsidP="00F11395">
            <w:pPr>
              <w:spacing w:before="40" w:after="40"/>
              <w:jc w:val="both"/>
              <w:rPr>
                <w:rFonts w:ascii="Times New Roman" w:hAnsi="Times New Roman" w:cs="Times New Roman"/>
                <w:sz w:val="26"/>
                <w:szCs w:val="26"/>
              </w:rPr>
            </w:pPr>
            <w:r>
              <w:rPr>
                <w:rFonts w:ascii="Times New Roman" w:hAnsi="Times New Roman" w:cs="Times New Roman"/>
                <w:sz w:val="26"/>
                <w:szCs w:val="26"/>
              </w:rPr>
              <w:t xml:space="preserve">- </w:t>
            </w:r>
            <w:r w:rsidRPr="00A64A97">
              <w:rPr>
                <w:rFonts w:ascii="Times New Roman" w:hAnsi="Times New Roman" w:cs="Times New Roman"/>
                <w:sz w:val="26"/>
                <w:szCs w:val="26"/>
              </w:rPr>
              <w:t xml:space="preserve">Căn cứ bảng điểm </w:t>
            </w:r>
            <w:r>
              <w:rPr>
                <w:rFonts w:ascii="Times New Roman" w:hAnsi="Times New Roman" w:cs="Times New Roman"/>
                <w:sz w:val="26"/>
                <w:szCs w:val="26"/>
              </w:rPr>
              <w:t xml:space="preserve">Kết quả học tập và kết quả rèn luyện </w:t>
            </w:r>
            <w:r w:rsidRPr="00A64A97">
              <w:rPr>
                <w:rFonts w:ascii="Times New Roman" w:hAnsi="Times New Roman" w:cs="Times New Roman"/>
                <w:sz w:val="26"/>
                <w:szCs w:val="26"/>
              </w:rPr>
              <w:t>học kỳ</w:t>
            </w:r>
            <w:r>
              <w:rPr>
                <w:rFonts w:ascii="Times New Roman" w:hAnsi="Times New Roman" w:cs="Times New Roman"/>
                <w:sz w:val="26"/>
                <w:szCs w:val="26"/>
              </w:rPr>
              <w:t xml:space="preserve"> (có chữ ký xác nhận Phòng CT HSSV, Phòng Đào tạo);</w:t>
            </w:r>
          </w:p>
          <w:p w:rsidR="00A64A97" w:rsidRDefault="00B6385C" w:rsidP="00090BA2">
            <w:pPr>
              <w:spacing w:before="40" w:after="40"/>
              <w:jc w:val="both"/>
              <w:rPr>
                <w:rFonts w:ascii="Times New Roman" w:hAnsi="Times New Roman" w:cs="Times New Roman"/>
                <w:sz w:val="26"/>
                <w:szCs w:val="26"/>
              </w:rPr>
            </w:pPr>
            <w:r>
              <w:rPr>
                <w:rFonts w:ascii="Times New Roman" w:hAnsi="Times New Roman" w:cs="Times New Roman"/>
                <w:sz w:val="26"/>
                <w:szCs w:val="26"/>
              </w:rPr>
              <w:t>-</w:t>
            </w:r>
            <w:r w:rsidRPr="00A64A97">
              <w:rPr>
                <w:rFonts w:ascii="Times New Roman" w:hAnsi="Times New Roman" w:cs="Times New Roman"/>
                <w:sz w:val="26"/>
                <w:szCs w:val="26"/>
              </w:rPr>
              <w:t xml:space="preserve"> Khoa </w:t>
            </w:r>
            <w:r>
              <w:rPr>
                <w:rFonts w:ascii="Times New Roman" w:hAnsi="Times New Roman" w:cs="Times New Roman"/>
                <w:sz w:val="26"/>
                <w:szCs w:val="26"/>
              </w:rPr>
              <w:t xml:space="preserve">báo </w:t>
            </w:r>
            <w:r w:rsidR="00F11395">
              <w:rPr>
                <w:rFonts w:ascii="Times New Roman" w:hAnsi="Times New Roman" w:cs="Times New Roman"/>
                <w:sz w:val="26"/>
                <w:szCs w:val="26"/>
              </w:rPr>
              <w:t>cho NG</w:t>
            </w:r>
            <w:r w:rsidRPr="00A64A97">
              <w:rPr>
                <w:rFonts w:ascii="Times New Roman" w:hAnsi="Times New Roman" w:cs="Times New Roman"/>
                <w:sz w:val="26"/>
                <w:szCs w:val="26"/>
              </w:rPr>
              <w:t>CN nếu có sai sót kịp thời điều chỉnh sai sót</w:t>
            </w:r>
            <w:r>
              <w:rPr>
                <w:rFonts w:ascii="Times New Roman" w:hAnsi="Times New Roman" w:cs="Times New Roman"/>
                <w:sz w:val="26"/>
                <w:szCs w:val="26"/>
              </w:rPr>
              <w:t>;</w:t>
            </w:r>
          </w:p>
          <w:p w:rsidR="00B6385C" w:rsidRPr="00A64A97" w:rsidRDefault="00B6385C" w:rsidP="00090BA2">
            <w:pPr>
              <w:spacing w:before="40" w:after="40"/>
              <w:jc w:val="both"/>
              <w:rPr>
                <w:rFonts w:ascii="Times New Roman" w:hAnsi="Times New Roman" w:cs="Times New Roman"/>
                <w:sz w:val="26"/>
                <w:szCs w:val="26"/>
              </w:rPr>
            </w:pPr>
            <w:r>
              <w:rPr>
                <w:rFonts w:ascii="Times New Roman" w:hAnsi="Times New Roman" w:cs="Times New Roman"/>
                <w:sz w:val="26"/>
                <w:szCs w:val="26"/>
              </w:rPr>
              <w:t>- Họ</w:t>
            </w:r>
            <w:r w:rsidR="00F11395">
              <w:rPr>
                <w:rFonts w:ascii="Times New Roman" w:hAnsi="Times New Roman" w:cs="Times New Roman"/>
                <w:sz w:val="26"/>
                <w:szCs w:val="26"/>
              </w:rPr>
              <w:t>p NG</w:t>
            </w:r>
            <w:r>
              <w:rPr>
                <w:rFonts w:ascii="Times New Roman" w:hAnsi="Times New Roman" w:cs="Times New Roman"/>
                <w:sz w:val="26"/>
                <w:szCs w:val="26"/>
              </w:rPr>
              <w:t>CN Thông qua Danh sách HSSV</w:t>
            </w:r>
            <w:r w:rsidR="00F11395">
              <w:rPr>
                <w:rFonts w:ascii="Times New Roman" w:hAnsi="Times New Roman" w:cs="Times New Roman"/>
                <w:sz w:val="26"/>
                <w:szCs w:val="26"/>
              </w:rPr>
              <w:t xml:space="preserve"> đủ điểu kiện xét </w:t>
            </w:r>
            <w:r>
              <w:rPr>
                <w:rFonts w:ascii="Times New Roman" w:hAnsi="Times New Roman" w:cs="Times New Roman"/>
                <w:sz w:val="26"/>
                <w:szCs w:val="26"/>
              </w:rPr>
              <w:t>, cấp HBKKHT củ</w:t>
            </w:r>
            <w:r w:rsidR="00F11395">
              <w:rPr>
                <w:rFonts w:ascii="Times New Roman" w:hAnsi="Times New Roman" w:cs="Times New Roman"/>
                <w:sz w:val="26"/>
                <w:szCs w:val="26"/>
              </w:rPr>
              <w:t>a Khoa (BM/QT35A/CTHSSV-HBKKHT/04)</w:t>
            </w:r>
          </w:p>
          <w:p w:rsidR="00A64A97" w:rsidRPr="00A64A97" w:rsidRDefault="005B44AB" w:rsidP="00F11395">
            <w:pPr>
              <w:spacing w:before="40" w:after="40"/>
              <w:rPr>
                <w:rFonts w:ascii="Times New Roman" w:hAnsi="Times New Roman" w:cs="Times New Roman"/>
                <w:sz w:val="26"/>
                <w:szCs w:val="26"/>
              </w:rPr>
            </w:pPr>
            <w:r>
              <w:rPr>
                <w:rFonts w:ascii="Times New Roman" w:hAnsi="Times New Roman" w:cs="Times New Roman"/>
                <w:sz w:val="26"/>
                <w:szCs w:val="26"/>
              </w:rPr>
              <w:t xml:space="preserve">- </w:t>
            </w:r>
            <w:r w:rsidR="00A64A97" w:rsidRPr="00A64A97">
              <w:rPr>
                <w:rFonts w:ascii="Times New Roman" w:hAnsi="Times New Roman" w:cs="Times New Roman"/>
                <w:sz w:val="26"/>
                <w:szCs w:val="26"/>
              </w:rPr>
              <w:t xml:space="preserve">Khoa gửi </w:t>
            </w:r>
            <w:r w:rsidR="00B6385C" w:rsidRPr="00A64A97">
              <w:rPr>
                <w:rFonts w:ascii="Times New Roman" w:hAnsi="Times New Roman" w:cs="Times New Roman"/>
                <w:sz w:val="26"/>
                <w:szCs w:val="26"/>
              </w:rPr>
              <w:t xml:space="preserve">hồ sơ </w:t>
            </w:r>
            <w:r w:rsidR="00A64A97" w:rsidRPr="00A64A97">
              <w:rPr>
                <w:rFonts w:ascii="Times New Roman" w:hAnsi="Times New Roman" w:cs="Times New Roman"/>
                <w:sz w:val="26"/>
                <w:szCs w:val="26"/>
              </w:rPr>
              <w:t>về</w:t>
            </w:r>
            <w:r w:rsidR="00F11395">
              <w:rPr>
                <w:rFonts w:ascii="Times New Roman" w:hAnsi="Times New Roman" w:cs="Times New Roman"/>
                <w:sz w:val="26"/>
                <w:szCs w:val="26"/>
              </w:rPr>
              <w:t xml:space="preserve"> </w:t>
            </w:r>
            <w:r w:rsidR="00B6385C">
              <w:rPr>
                <w:rFonts w:ascii="Times New Roman" w:hAnsi="Times New Roman" w:cs="Times New Roman"/>
                <w:sz w:val="26"/>
                <w:szCs w:val="26"/>
              </w:rPr>
              <w:t>P.</w:t>
            </w:r>
            <w:r w:rsidR="00A64A97" w:rsidRPr="00A64A97">
              <w:rPr>
                <w:rFonts w:ascii="Times New Roman" w:hAnsi="Times New Roman" w:cs="Times New Roman"/>
                <w:sz w:val="26"/>
                <w:szCs w:val="26"/>
              </w:rPr>
              <w:t>CTHSSV</w:t>
            </w:r>
            <w:r w:rsidR="00F11395">
              <w:rPr>
                <w:rFonts w:ascii="Times New Roman" w:hAnsi="Times New Roman" w:cs="Times New Roman"/>
                <w:sz w:val="26"/>
                <w:szCs w:val="26"/>
              </w:rPr>
              <w:t xml:space="preserve"> bản cứng và </w:t>
            </w:r>
            <w:r w:rsidR="00090BA2">
              <w:rPr>
                <w:rFonts w:ascii="Times New Roman" w:hAnsi="Times New Roman" w:cs="Times New Roman"/>
                <w:sz w:val="26"/>
                <w:szCs w:val="26"/>
              </w:rPr>
              <w:t>g</w:t>
            </w:r>
            <w:r w:rsidR="00090BA2" w:rsidRPr="00A64A97">
              <w:rPr>
                <w:rFonts w:ascii="Times New Roman" w:hAnsi="Times New Roman" w:cs="Times New Roman"/>
                <w:sz w:val="26"/>
                <w:szCs w:val="26"/>
              </w:rPr>
              <w:t>ử</w:t>
            </w:r>
            <w:r w:rsidR="00F11395">
              <w:rPr>
                <w:rFonts w:ascii="Times New Roman" w:hAnsi="Times New Roman" w:cs="Times New Roman"/>
                <w:sz w:val="26"/>
                <w:szCs w:val="26"/>
              </w:rPr>
              <w:t xml:space="preserve">i file </w:t>
            </w:r>
            <w:r w:rsidR="00090BA2" w:rsidRPr="00A64A97">
              <w:rPr>
                <w:rFonts w:ascii="Times New Roman" w:hAnsi="Times New Roman" w:cs="Times New Roman"/>
                <w:sz w:val="26"/>
                <w:szCs w:val="26"/>
              </w:rPr>
              <w:t>mềm</w:t>
            </w:r>
            <w:r w:rsidR="00090BA2">
              <w:rPr>
                <w:rFonts w:ascii="Times New Roman" w:hAnsi="Times New Roman" w:cs="Times New Roman"/>
                <w:sz w:val="26"/>
                <w:szCs w:val="26"/>
              </w:rPr>
              <w:t xml:space="preserve"> </w:t>
            </w:r>
            <w:r w:rsidR="00F11395">
              <w:rPr>
                <w:rFonts w:ascii="Times New Roman" w:hAnsi="Times New Roman" w:cs="Times New Roman"/>
                <w:sz w:val="26"/>
                <w:szCs w:val="26"/>
              </w:rPr>
              <w:lastRenderedPageBreak/>
              <w:t xml:space="preserve">(BM/QT35A/CTHSSV-HBKKHT/03; BM/QT35A/CTHSSV-HBKKHT/04 </w:t>
            </w:r>
            <w:r w:rsidR="00A64A97" w:rsidRPr="00A64A97">
              <w:rPr>
                <w:rFonts w:ascii="Times New Roman" w:hAnsi="Times New Roman" w:cs="Times New Roman"/>
                <w:sz w:val="26"/>
                <w:szCs w:val="26"/>
              </w:rPr>
              <w:t>)</w:t>
            </w:r>
            <w:r w:rsidR="00090BA2">
              <w:rPr>
                <w:rFonts w:ascii="Times New Roman" w:hAnsi="Times New Roman" w:cs="Times New Roman"/>
                <w:sz w:val="26"/>
                <w:szCs w:val="26"/>
              </w:rPr>
              <w:t>.</w:t>
            </w:r>
          </w:p>
        </w:tc>
        <w:tc>
          <w:tcPr>
            <w:tcW w:w="1559" w:type="dxa"/>
            <w:shd w:val="clear" w:color="auto" w:fill="auto"/>
            <w:vAlign w:val="center"/>
          </w:tcPr>
          <w:p w:rsidR="00A64A97" w:rsidRPr="00A64A97" w:rsidRDefault="00A64A97" w:rsidP="00E86324">
            <w:pPr>
              <w:spacing w:before="40" w:after="40"/>
              <w:ind w:left="299" w:hanging="299"/>
              <w:jc w:val="center"/>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lastRenderedPageBreak/>
              <w:t>KCM</w:t>
            </w:r>
          </w:p>
        </w:tc>
        <w:tc>
          <w:tcPr>
            <w:tcW w:w="1560" w:type="dxa"/>
            <w:shd w:val="clear" w:color="auto" w:fill="auto"/>
            <w:vAlign w:val="center"/>
          </w:tcPr>
          <w:p w:rsidR="00A64A97" w:rsidRPr="00A64A97" w:rsidRDefault="007854B2" w:rsidP="00E86324">
            <w:pPr>
              <w:spacing w:before="120" w:after="120"/>
              <w:rPr>
                <w:rFonts w:ascii="Times New Roman" w:hAnsi="Times New Roman" w:cs="Times New Roman"/>
                <w:sz w:val="26"/>
                <w:szCs w:val="26"/>
                <w:lang w:val="en-GB" w:eastAsia="en-GB"/>
              </w:rPr>
            </w:pPr>
            <w:r>
              <w:rPr>
                <w:rFonts w:ascii="Times New Roman" w:hAnsi="Times New Roman" w:cs="Times New Roman"/>
                <w:sz w:val="26"/>
                <w:szCs w:val="26"/>
                <w:lang w:val="en-GB" w:eastAsia="en-GB"/>
              </w:rPr>
              <w:t>- NG</w:t>
            </w:r>
            <w:r w:rsidR="00A64A97" w:rsidRPr="00A64A97">
              <w:rPr>
                <w:rFonts w:ascii="Times New Roman" w:hAnsi="Times New Roman" w:cs="Times New Roman"/>
                <w:sz w:val="26"/>
                <w:szCs w:val="26"/>
                <w:lang w:val="en-GB" w:eastAsia="en-GB"/>
              </w:rPr>
              <w:t>CN</w:t>
            </w:r>
          </w:p>
          <w:p w:rsidR="00A64A97" w:rsidRPr="00A64A97" w:rsidRDefault="00B8120E" w:rsidP="00E86324">
            <w:pPr>
              <w:spacing w:before="120" w:after="120"/>
              <w:rPr>
                <w:rFonts w:ascii="Times New Roman" w:hAnsi="Times New Roman" w:cs="Times New Roman"/>
                <w:sz w:val="26"/>
                <w:szCs w:val="26"/>
                <w:lang w:val="en-GB" w:eastAsia="en-GB"/>
              </w:rPr>
            </w:pPr>
            <w:r>
              <w:rPr>
                <w:rFonts w:ascii="Times New Roman" w:hAnsi="Times New Roman" w:cs="Times New Roman"/>
                <w:sz w:val="26"/>
                <w:szCs w:val="26"/>
                <w:lang w:val="en-GB" w:eastAsia="en-GB"/>
              </w:rPr>
              <w:t>-</w:t>
            </w:r>
            <w:r w:rsidR="005B44AB">
              <w:rPr>
                <w:rFonts w:ascii="Times New Roman" w:hAnsi="Times New Roman" w:cs="Times New Roman"/>
                <w:sz w:val="26"/>
                <w:szCs w:val="26"/>
                <w:lang w:val="en-GB" w:eastAsia="en-GB"/>
              </w:rPr>
              <w:t>P.</w:t>
            </w:r>
            <w:r w:rsidR="00A64A97" w:rsidRPr="00A64A97">
              <w:rPr>
                <w:rFonts w:ascii="Times New Roman" w:hAnsi="Times New Roman" w:cs="Times New Roman"/>
                <w:sz w:val="26"/>
                <w:szCs w:val="26"/>
                <w:lang w:val="en-GB" w:eastAsia="en-GB"/>
              </w:rPr>
              <w:t>CTHSSV</w:t>
            </w:r>
          </w:p>
        </w:tc>
        <w:tc>
          <w:tcPr>
            <w:tcW w:w="1842" w:type="dxa"/>
            <w:shd w:val="clear" w:color="000000" w:fill="FFFFFF"/>
            <w:vAlign w:val="center"/>
          </w:tcPr>
          <w:p w:rsidR="00A64A97" w:rsidRDefault="00A64A97" w:rsidP="00E86324">
            <w:pPr>
              <w:spacing w:before="120" w:after="120"/>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 Danh sách HSSV</w:t>
            </w:r>
            <w:r w:rsidR="004F0BB9">
              <w:rPr>
                <w:rFonts w:ascii="Times New Roman" w:hAnsi="Times New Roman" w:cs="Times New Roman"/>
                <w:sz w:val="26"/>
                <w:szCs w:val="26"/>
                <w:lang w:val="en-GB" w:eastAsia="en-GB"/>
              </w:rPr>
              <w:t xml:space="preserve"> đủ điều kiện</w:t>
            </w:r>
            <w:r w:rsidRPr="00A64A97">
              <w:rPr>
                <w:rFonts w:ascii="Times New Roman" w:hAnsi="Times New Roman" w:cs="Times New Roman"/>
                <w:sz w:val="26"/>
                <w:szCs w:val="26"/>
                <w:lang w:val="en-GB" w:eastAsia="en-GB"/>
              </w:rPr>
              <w:t xml:space="preserve">  xét, cấp HBKKHT của khoa học kỳ/ năm</w:t>
            </w:r>
            <w:r w:rsidR="005B44AB">
              <w:rPr>
                <w:rFonts w:ascii="Times New Roman" w:hAnsi="Times New Roman" w:cs="Times New Roman"/>
                <w:sz w:val="26"/>
                <w:szCs w:val="26"/>
                <w:lang w:val="en-GB" w:eastAsia="en-GB"/>
              </w:rPr>
              <w:t>;</w:t>
            </w:r>
          </w:p>
          <w:p w:rsidR="005B44AB" w:rsidRPr="00A64A97" w:rsidRDefault="005B44AB" w:rsidP="00E86324">
            <w:pPr>
              <w:spacing w:before="120" w:after="120"/>
              <w:rPr>
                <w:rFonts w:ascii="Times New Roman" w:hAnsi="Times New Roman" w:cs="Times New Roman"/>
                <w:sz w:val="26"/>
                <w:szCs w:val="26"/>
                <w:lang w:val="en-GB" w:eastAsia="en-GB"/>
              </w:rPr>
            </w:pPr>
            <w:r>
              <w:rPr>
                <w:rFonts w:ascii="Times New Roman" w:hAnsi="Times New Roman" w:cs="Times New Roman"/>
                <w:sz w:val="26"/>
                <w:szCs w:val="26"/>
                <w:lang w:val="en-GB" w:eastAsia="en-GB"/>
              </w:rPr>
              <w:t xml:space="preserve">- Biên bản họp khoa </w:t>
            </w:r>
            <w:r w:rsidR="004F0BB9">
              <w:rPr>
                <w:rFonts w:ascii="Times New Roman" w:hAnsi="Times New Roman" w:cs="Times New Roman"/>
                <w:sz w:val="26"/>
                <w:szCs w:val="26"/>
                <w:lang w:val="en-GB" w:eastAsia="en-GB"/>
              </w:rPr>
              <w:t xml:space="preserve">đề nghị </w:t>
            </w:r>
            <w:r>
              <w:rPr>
                <w:rFonts w:ascii="Times New Roman" w:hAnsi="Times New Roman" w:cs="Times New Roman"/>
                <w:sz w:val="26"/>
                <w:szCs w:val="26"/>
                <w:lang w:val="en-GB" w:eastAsia="en-GB"/>
              </w:rPr>
              <w:t>xét</w:t>
            </w:r>
            <w:r w:rsidR="004F0BB9">
              <w:rPr>
                <w:rFonts w:ascii="Times New Roman" w:hAnsi="Times New Roman" w:cs="Times New Roman"/>
                <w:sz w:val="26"/>
                <w:szCs w:val="26"/>
                <w:lang w:val="en-GB" w:eastAsia="en-GB"/>
              </w:rPr>
              <w:t>, cấp</w:t>
            </w:r>
            <w:r>
              <w:rPr>
                <w:rFonts w:ascii="Times New Roman" w:hAnsi="Times New Roman" w:cs="Times New Roman"/>
                <w:sz w:val="26"/>
                <w:szCs w:val="26"/>
                <w:lang w:val="en-GB" w:eastAsia="en-GB"/>
              </w:rPr>
              <w:t xml:space="preserve"> HBKKHT của khoa.</w:t>
            </w:r>
          </w:p>
          <w:p w:rsidR="00A64A97" w:rsidRPr="00A64A97" w:rsidRDefault="00A64A97" w:rsidP="00E86324">
            <w:pPr>
              <w:spacing w:before="120" w:after="120"/>
              <w:rPr>
                <w:rFonts w:ascii="Times New Roman" w:hAnsi="Times New Roman" w:cs="Times New Roman"/>
                <w:sz w:val="26"/>
                <w:szCs w:val="26"/>
                <w:lang w:val="en-GB" w:eastAsia="en-GB"/>
              </w:rPr>
            </w:pPr>
          </w:p>
        </w:tc>
        <w:tc>
          <w:tcPr>
            <w:tcW w:w="1106" w:type="dxa"/>
            <w:shd w:val="clear" w:color="000000" w:fill="FFFFFF"/>
            <w:vAlign w:val="center"/>
          </w:tcPr>
          <w:p w:rsidR="00A64A97" w:rsidRPr="00A64A97" w:rsidRDefault="00A64A97" w:rsidP="00E86324">
            <w:pPr>
              <w:spacing w:before="120" w:after="120"/>
              <w:jc w:val="center"/>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Theo thông báo</w:t>
            </w:r>
          </w:p>
        </w:tc>
        <w:tc>
          <w:tcPr>
            <w:tcW w:w="1729" w:type="dxa"/>
            <w:shd w:val="clear" w:color="000000" w:fill="FFFFFF"/>
            <w:vAlign w:val="center"/>
          </w:tcPr>
          <w:p w:rsidR="00BF46E6" w:rsidRDefault="00BF46E6" w:rsidP="00BF46E6">
            <w:pPr>
              <w:spacing w:before="120" w:after="120"/>
              <w:rPr>
                <w:rFonts w:ascii="Times New Roman" w:hAnsi="Times New Roman" w:cs="Times New Roman"/>
                <w:bCs/>
                <w:sz w:val="26"/>
                <w:szCs w:val="26"/>
              </w:rPr>
            </w:pPr>
            <w:r>
              <w:rPr>
                <w:rFonts w:ascii="Times New Roman" w:hAnsi="Times New Roman" w:cs="Times New Roman"/>
                <w:bCs/>
                <w:sz w:val="26"/>
                <w:szCs w:val="26"/>
              </w:rPr>
              <w:t>BM/QT35A/</w:t>
            </w:r>
            <w:r w:rsidRPr="00A64A97">
              <w:rPr>
                <w:rFonts w:ascii="Times New Roman" w:hAnsi="Times New Roman" w:cs="Times New Roman"/>
                <w:bCs/>
                <w:sz w:val="26"/>
                <w:szCs w:val="26"/>
              </w:rPr>
              <w:t>CTHSSV-HB</w:t>
            </w:r>
            <w:r>
              <w:rPr>
                <w:rFonts w:ascii="Times New Roman" w:hAnsi="Times New Roman" w:cs="Times New Roman"/>
                <w:bCs/>
                <w:sz w:val="26"/>
                <w:szCs w:val="26"/>
              </w:rPr>
              <w:t>KKHT</w:t>
            </w:r>
            <w:r w:rsidRPr="00A64A97">
              <w:rPr>
                <w:rFonts w:ascii="Times New Roman" w:hAnsi="Times New Roman" w:cs="Times New Roman"/>
                <w:bCs/>
                <w:sz w:val="26"/>
                <w:szCs w:val="26"/>
              </w:rPr>
              <w:t>/0</w:t>
            </w:r>
            <w:r w:rsidR="00F11395">
              <w:rPr>
                <w:rFonts w:ascii="Times New Roman" w:hAnsi="Times New Roman" w:cs="Times New Roman"/>
                <w:bCs/>
                <w:sz w:val="26"/>
                <w:szCs w:val="26"/>
              </w:rPr>
              <w:t>1</w:t>
            </w:r>
          </w:p>
          <w:p w:rsidR="00BF46E6" w:rsidRDefault="00BF46E6" w:rsidP="00BF46E6">
            <w:pPr>
              <w:spacing w:before="120" w:after="120"/>
              <w:rPr>
                <w:rFonts w:ascii="Times New Roman" w:hAnsi="Times New Roman" w:cs="Times New Roman"/>
                <w:bCs/>
                <w:sz w:val="26"/>
                <w:szCs w:val="26"/>
              </w:rPr>
            </w:pPr>
            <w:r>
              <w:rPr>
                <w:rFonts w:ascii="Times New Roman" w:hAnsi="Times New Roman" w:cs="Times New Roman"/>
                <w:bCs/>
                <w:sz w:val="26"/>
                <w:szCs w:val="26"/>
              </w:rPr>
              <w:t>BM/QT35A/</w:t>
            </w:r>
            <w:r w:rsidRPr="00A64A97">
              <w:rPr>
                <w:rFonts w:ascii="Times New Roman" w:hAnsi="Times New Roman" w:cs="Times New Roman"/>
                <w:bCs/>
                <w:sz w:val="26"/>
                <w:szCs w:val="26"/>
              </w:rPr>
              <w:t>CTHSSV-HB</w:t>
            </w:r>
            <w:r>
              <w:rPr>
                <w:rFonts w:ascii="Times New Roman" w:hAnsi="Times New Roman" w:cs="Times New Roman"/>
                <w:bCs/>
                <w:sz w:val="26"/>
                <w:szCs w:val="26"/>
              </w:rPr>
              <w:t>KKHT/0</w:t>
            </w:r>
            <w:r w:rsidR="00F11395">
              <w:rPr>
                <w:rFonts w:ascii="Times New Roman" w:hAnsi="Times New Roman" w:cs="Times New Roman"/>
                <w:bCs/>
                <w:sz w:val="26"/>
                <w:szCs w:val="26"/>
              </w:rPr>
              <w:t>2</w:t>
            </w:r>
          </w:p>
          <w:p w:rsidR="00BF46E6" w:rsidRDefault="00BF46E6" w:rsidP="00BF46E6">
            <w:pPr>
              <w:spacing w:before="120" w:after="120"/>
              <w:rPr>
                <w:rFonts w:ascii="Times New Roman" w:hAnsi="Times New Roman" w:cs="Times New Roman"/>
                <w:bCs/>
                <w:sz w:val="26"/>
                <w:szCs w:val="26"/>
              </w:rPr>
            </w:pPr>
            <w:r>
              <w:rPr>
                <w:rFonts w:ascii="Times New Roman" w:hAnsi="Times New Roman" w:cs="Times New Roman"/>
                <w:bCs/>
                <w:sz w:val="26"/>
                <w:szCs w:val="26"/>
              </w:rPr>
              <w:t>BM/QT35A/</w:t>
            </w:r>
            <w:r w:rsidRPr="00A64A97">
              <w:rPr>
                <w:rFonts w:ascii="Times New Roman" w:hAnsi="Times New Roman" w:cs="Times New Roman"/>
                <w:bCs/>
                <w:sz w:val="26"/>
                <w:szCs w:val="26"/>
              </w:rPr>
              <w:t>CTHSSV-HB</w:t>
            </w:r>
            <w:r>
              <w:rPr>
                <w:rFonts w:ascii="Times New Roman" w:hAnsi="Times New Roman" w:cs="Times New Roman"/>
                <w:bCs/>
                <w:sz w:val="26"/>
                <w:szCs w:val="26"/>
              </w:rPr>
              <w:t>KKHT/0</w:t>
            </w:r>
            <w:r w:rsidR="00F11395">
              <w:rPr>
                <w:rFonts w:ascii="Times New Roman" w:hAnsi="Times New Roman" w:cs="Times New Roman"/>
                <w:bCs/>
                <w:sz w:val="26"/>
                <w:szCs w:val="26"/>
              </w:rPr>
              <w:t>3</w:t>
            </w:r>
          </w:p>
          <w:p w:rsidR="00BA7960" w:rsidRDefault="00BA7960" w:rsidP="00BA7960">
            <w:pPr>
              <w:spacing w:before="120" w:after="120"/>
              <w:rPr>
                <w:rFonts w:ascii="Times New Roman" w:hAnsi="Times New Roman" w:cs="Times New Roman"/>
                <w:bCs/>
                <w:sz w:val="26"/>
                <w:szCs w:val="26"/>
              </w:rPr>
            </w:pPr>
            <w:r>
              <w:rPr>
                <w:rFonts w:ascii="Times New Roman" w:hAnsi="Times New Roman" w:cs="Times New Roman"/>
                <w:bCs/>
                <w:sz w:val="26"/>
                <w:szCs w:val="26"/>
              </w:rPr>
              <w:t>BM/QT35A/</w:t>
            </w:r>
            <w:r w:rsidRPr="00A64A97">
              <w:rPr>
                <w:rFonts w:ascii="Times New Roman" w:hAnsi="Times New Roman" w:cs="Times New Roman"/>
                <w:bCs/>
                <w:sz w:val="26"/>
                <w:szCs w:val="26"/>
              </w:rPr>
              <w:t>CTHSSV-HB</w:t>
            </w:r>
            <w:r>
              <w:rPr>
                <w:rFonts w:ascii="Times New Roman" w:hAnsi="Times New Roman" w:cs="Times New Roman"/>
                <w:bCs/>
                <w:sz w:val="26"/>
                <w:szCs w:val="26"/>
              </w:rPr>
              <w:t>KKHT/0</w:t>
            </w:r>
            <w:r w:rsidR="00F11395">
              <w:rPr>
                <w:rFonts w:ascii="Times New Roman" w:hAnsi="Times New Roman" w:cs="Times New Roman"/>
                <w:bCs/>
                <w:sz w:val="26"/>
                <w:szCs w:val="26"/>
              </w:rPr>
              <w:t>4</w:t>
            </w:r>
          </w:p>
          <w:p w:rsidR="00BA7960" w:rsidRDefault="00BA7960" w:rsidP="00BF46E6">
            <w:pPr>
              <w:spacing w:before="120" w:after="120"/>
              <w:rPr>
                <w:rFonts w:ascii="Times New Roman" w:hAnsi="Times New Roman" w:cs="Times New Roman"/>
                <w:bCs/>
                <w:sz w:val="26"/>
                <w:szCs w:val="26"/>
              </w:rPr>
            </w:pPr>
          </w:p>
          <w:p w:rsidR="00BF46E6" w:rsidRDefault="00BF46E6" w:rsidP="00BF46E6">
            <w:pPr>
              <w:spacing w:before="120" w:after="120"/>
              <w:rPr>
                <w:rFonts w:ascii="Times New Roman" w:hAnsi="Times New Roman" w:cs="Times New Roman"/>
                <w:bCs/>
                <w:sz w:val="26"/>
                <w:szCs w:val="26"/>
              </w:rPr>
            </w:pPr>
          </w:p>
          <w:p w:rsidR="00A64A97" w:rsidRPr="00A64A97" w:rsidRDefault="00A64A97" w:rsidP="00E86324">
            <w:pPr>
              <w:spacing w:before="120" w:after="120"/>
              <w:rPr>
                <w:rFonts w:ascii="Times New Roman" w:hAnsi="Times New Roman" w:cs="Times New Roman"/>
                <w:i/>
                <w:sz w:val="26"/>
                <w:szCs w:val="26"/>
              </w:rPr>
            </w:pPr>
          </w:p>
        </w:tc>
      </w:tr>
      <w:tr w:rsidR="00EE2CAA" w:rsidRPr="00A64A97" w:rsidTr="007854B2">
        <w:trPr>
          <w:trHeight w:val="416"/>
        </w:trPr>
        <w:tc>
          <w:tcPr>
            <w:tcW w:w="724" w:type="dxa"/>
            <w:shd w:val="clear" w:color="auto" w:fill="auto"/>
            <w:vAlign w:val="center"/>
          </w:tcPr>
          <w:p w:rsidR="00A64A97" w:rsidRPr="00A64A97" w:rsidRDefault="00A64A97" w:rsidP="00694D44">
            <w:pPr>
              <w:spacing w:before="120" w:after="120"/>
              <w:jc w:val="center"/>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lastRenderedPageBreak/>
              <w:t>B.0</w:t>
            </w:r>
            <w:r w:rsidR="00694D44">
              <w:rPr>
                <w:rFonts w:ascii="Times New Roman" w:hAnsi="Times New Roman" w:cs="Times New Roman"/>
                <w:sz w:val="26"/>
                <w:szCs w:val="26"/>
                <w:lang w:val="en-GB" w:eastAsia="en-GB"/>
              </w:rPr>
              <w:t>7</w:t>
            </w:r>
          </w:p>
        </w:tc>
        <w:tc>
          <w:tcPr>
            <w:tcW w:w="1559" w:type="dxa"/>
            <w:shd w:val="clear" w:color="000000" w:fill="FFFFFF"/>
            <w:vAlign w:val="center"/>
          </w:tcPr>
          <w:p w:rsidR="00A64A97" w:rsidRPr="00A64A97" w:rsidRDefault="00A64A97" w:rsidP="00E86324">
            <w:pPr>
              <w:spacing w:before="120" w:after="120"/>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Xử lý của P. CT- HSSV</w:t>
            </w:r>
          </w:p>
        </w:tc>
        <w:tc>
          <w:tcPr>
            <w:tcW w:w="3589" w:type="dxa"/>
            <w:shd w:val="clear" w:color="auto" w:fill="auto"/>
            <w:vAlign w:val="center"/>
          </w:tcPr>
          <w:p w:rsidR="00A64A97" w:rsidRPr="00A64A97" w:rsidRDefault="00B20B82" w:rsidP="00EE2CAA">
            <w:pPr>
              <w:spacing w:before="40" w:after="40"/>
              <w:ind w:left="387" w:hanging="387"/>
              <w:jc w:val="both"/>
              <w:rPr>
                <w:rFonts w:ascii="Times New Roman" w:hAnsi="Times New Roman" w:cs="Times New Roman"/>
                <w:sz w:val="26"/>
                <w:szCs w:val="26"/>
              </w:rPr>
            </w:pPr>
            <w:r>
              <w:rPr>
                <w:rFonts w:ascii="Times New Roman" w:hAnsi="Times New Roman" w:cs="Times New Roman"/>
                <w:b/>
                <w:sz w:val="26"/>
                <w:szCs w:val="26"/>
              </w:rPr>
              <w:t>8</w:t>
            </w:r>
            <w:r w:rsidR="00A64A97" w:rsidRPr="00A64A97">
              <w:rPr>
                <w:rFonts w:ascii="Times New Roman" w:hAnsi="Times New Roman" w:cs="Times New Roman"/>
                <w:b/>
                <w:sz w:val="26"/>
                <w:szCs w:val="26"/>
              </w:rPr>
              <w:t>.</w:t>
            </w:r>
            <w:r w:rsidR="00A64A97" w:rsidRPr="00A64A97">
              <w:rPr>
                <w:rFonts w:ascii="Times New Roman" w:hAnsi="Times New Roman" w:cs="Times New Roman"/>
                <w:sz w:val="26"/>
                <w:szCs w:val="26"/>
              </w:rPr>
              <w:t xml:space="preserve"> Tổng hợp toàn trường</w:t>
            </w:r>
          </w:p>
          <w:p w:rsidR="001443EC" w:rsidRDefault="00A64A97" w:rsidP="00D94581">
            <w:pPr>
              <w:spacing w:before="40" w:after="40"/>
              <w:rPr>
                <w:rFonts w:ascii="Times New Roman" w:hAnsi="Times New Roman" w:cs="Times New Roman"/>
                <w:bCs/>
                <w:sz w:val="26"/>
                <w:szCs w:val="26"/>
              </w:rPr>
            </w:pPr>
            <w:r w:rsidRPr="00A64A97">
              <w:rPr>
                <w:rFonts w:ascii="Times New Roman" w:hAnsi="Times New Roman" w:cs="Times New Roman"/>
                <w:sz w:val="26"/>
                <w:szCs w:val="26"/>
              </w:rPr>
              <w:t>- Cán bộ</w:t>
            </w:r>
            <w:r w:rsidR="002919D3">
              <w:rPr>
                <w:rFonts w:ascii="Times New Roman" w:hAnsi="Times New Roman" w:cs="Times New Roman"/>
                <w:sz w:val="26"/>
                <w:szCs w:val="26"/>
              </w:rPr>
              <w:t xml:space="preserve"> P.</w:t>
            </w:r>
            <w:r w:rsidR="005B44AB">
              <w:rPr>
                <w:rFonts w:ascii="Times New Roman" w:hAnsi="Times New Roman" w:cs="Times New Roman"/>
                <w:sz w:val="26"/>
                <w:szCs w:val="26"/>
              </w:rPr>
              <w:t>CT</w:t>
            </w:r>
            <w:r w:rsidRPr="00A64A97">
              <w:rPr>
                <w:rFonts w:ascii="Times New Roman" w:hAnsi="Times New Roman" w:cs="Times New Roman"/>
                <w:sz w:val="26"/>
                <w:szCs w:val="26"/>
              </w:rPr>
              <w:t>HSSV tiếp nhận danh sách từ khoa gửi về kiểm tra</w:t>
            </w:r>
            <w:r w:rsidR="005B44AB">
              <w:rPr>
                <w:rFonts w:ascii="Times New Roman" w:hAnsi="Times New Roman" w:cs="Times New Roman"/>
                <w:sz w:val="26"/>
                <w:szCs w:val="26"/>
              </w:rPr>
              <w:t xml:space="preserve">- </w:t>
            </w:r>
            <w:r w:rsidR="001443EC" w:rsidRPr="00A64A97">
              <w:rPr>
                <w:rFonts w:ascii="Times New Roman" w:hAnsi="Times New Roman" w:cs="Times New Roman"/>
                <w:sz w:val="26"/>
                <w:szCs w:val="26"/>
              </w:rPr>
              <w:t xml:space="preserve">tổng hợp </w:t>
            </w:r>
            <w:r w:rsidR="001443EC">
              <w:rPr>
                <w:rFonts w:ascii="Times New Roman" w:hAnsi="Times New Roman" w:cs="Times New Roman"/>
                <w:sz w:val="26"/>
                <w:szCs w:val="26"/>
              </w:rPr>
              <w:t xml:space="preserve">Danh sách HSSV </w:t>
            </w:r>
            <w:r w:rsidR="00F11395">
              <w:rPr>
                <w:rFonts w:ascii="Times New Roman" w:hAnsi="Times New Roman" w:cs="Times New Roman"/>
                <w:sz w:val="26"/>
                <w:szCs w:val="26"/>
              </w:rPr>
              <w:t xml:space="preserve">    đủ điều kiện </w:t>
            </w:r>
            <w:r w:rsidR="001443EC">
              <w:rPr>
                <w:rFonts w:ascii="Times New Roman" w:hAnsi="Times New Roman" w:cs="Times New Roman"/>
                <w:sz w:val="26"/>
                <w:szCs w:val="26"/>
              </w:rPr>
              <w:t xml:space="preserve">xét, cấp HBKKHT </w:t>
            </w:r>
            <w:r w:rsidR="001443EC" w:rsidRPr="00A64A97">
              <w:rPr>
                <w:rFonts w:ascii="Times New Roman" w:hAnsi="Times New Roman" w:cs="Times New Roman"/>
                <w:sz w:val="26"/>
                <w:szCs w:val="26"/>
              </w:rPr>
              <w:t>toàn trường</w:t>
            </w:r>
            <w:r w:rsidR="00D94581">
              <w:rPr>
                <w:rFonts w:ascii="Times New Roman" w:hAnsi="Times New Roman" w:cs="Times New Roman"/>
                <w:sz w:val="26"/>
                <w:szCs w:val="26"/>
              </w:rPr>
              <w:t>.</w:t>
            </w:r>
            <w:r w:rsidR="001443EC">
              <w:rPr>
                <w:rFonts w:ascii="Times New Roman" w:hAnsi="Times New Roman" w:cs="Times New Roman"/>
                <w:sz w:val="26"/>
                <w:szCs w:val="26"/>
              </w:rPr>
              <w:t xml:space="preserve"> </w:t>
            </w:r>
            <w:r w:rsidR="001443EC">
              <w:rPr>
                <w:rFonts w:ascii="Times New Roman" w:hAnsi="Times New Roman" w:cs="Times New Roman"/>
                <w:bCs/>
                <w:sz w:val="26"/>
                <w:szCs w:val="26"/>
              </w:rPr>
              <w:t>BM/QT35A</w:t>
            </w:r>
            <w:r w:rsidR="001443EC" w:rsidRPr="00BF46E6">
              <w:rPr>
                <w:rFonts w:ascii="Times New Roman" w:hAnsi="Times New Roman" w:cs="Times New Roman"/>
                <w:bCs/>
                <w:sz w:val="26"/>
                <w:szCs w:val="26"/>
              </w:rPr>
              <w:t>/CTHSSV-HB</w:t>
            </w:r>
            <w:r w:rsidR="00F11395">
              <w:rPr>
                <w:rFonts w:ascii="Times New Roman" w:hAnsi="Times New Roman" w:cs="Times New Roman"/>
                <w:bCs/>
                <w:sz w:val="26"/>
                <w:szCs w:val="26"/>
              </w:rPr>
              <w:t>KKHT/05</w:t>
            </w:r>
            <w:r w:rsidR="001443EC">
              <w:rPr>
                <w:rFonts w:ascii="Times New Roman" w:hAnsi="Times New Roman" w:cs="Times New Roman"/>
                <w:bCs/>
                <w:sz w:val="26"/>
                <w:szCs w:val="26"/>
              </w:rPr>
              <w:t>.</w:t>
            </w:r>
          </w:p>
          <w:p w:rsidR="002919D3" w:rsidRPr="002919D3" w:rsidRDefault="002919D3" w:rsidP="002919D3">
            <w:pPr>
              <w:spacing w:before="40" w:after="40"/>
              <w:jc w:val="both"/>
              <w:rPr>
                <w:rFonts w:ascii="Times New Roman" w:hAnsi="Times New Roman"/>
                <w:sz w:val="26"/>
                <w:szCs w:val="26"/>
              </w:rPr>
            </w:pPr>
            <w:r w:rsidRPr="002919D3">
              <w:rPr>
                <w:rFonts w:ascii="Times New Roman" w:hAnsi="Times New Roman"/>
                <w:sz w:val="26"/>
                <w:szCs w:val="26"/>
              </w:rPr>
              <w:t xml:space="preserve"> </w:t>
            </w:r>
            <w:r w:rsidR="00D94581" w:rsidRPr="002919D3">
              <w:rPr>
                <w:rFonts w:ascii="Times New Roman" w:hAnsi="Times New Roman"/>
                <w:sz w:val="26"/>
                <w:szCs w:val="26"/>
              </w:rPr>
              <w:t>-</w:t>
            </w:r>
            <w:r w:rsidR="00D94581">
              <w:rPr>
                <w:rFonts w:ascii="Times New Roman" w:hAnsi="Times New Roman"/>
                <w:sz w:val="26"/>
                <w:szCs w:val="26"/>
              </w:rPr>
              <w:t xml:space="preserve"> </w:t>
            </w:r>
            <w:r w:rsidR="00D94581" w:rsidRPr="00F8524B">
              <w:rPr>
                <w:rFonts w:ascii="Times New Roman" w:hAnsi="Times New Roman"/>
                <w:sz w:val="26"/>
                <w:szCs w:val="26"/>
              </w:rPr>
              <w:t>Căn cứ quy định xét, cấp học bổng và khen thưởng học sinh, sinh viên hiện hành</w:t>
            </w:r>
            <w:r w:rsidR="00D94581" w:rsidRPr="002919D3">
              <w:rPr>
                <w:rFonts w:ascii="Times New Roman" w:hAnsi="Times New Roman"/>
                <w:sz w:val="26"/>
                <w:szCs w:val="26"/>
              </w:rPr>
              <w:t>;</w:t>
            </w:r>
          </w:p>
          <w:p w:rsidR="00D94581" w:rsidRDefault="00D94581" w:rsidP="00D94581">
            <w:pPr>
              <w:spacing w:before="40" w:after="40"/>
              <w:jc w:val="both"/>
              <w:rPr>
                <w:rFonts w:ascii="Times New Roman" w:hAnsi="Times New Roman" w:cs="Times New Roman"/>
                <w:sz w:val="26"/>
                <w:szCs w:val="26"/>
              </w:rPr>
            </w:pPr>
            <w:r>
              <w:rPr>
                <w:rFonts w:ascii="Times New Roman" w:hAnsi="Times New Roman" w:cs="Times New Roman"/>
                <w:sz w:val="26"/>
                <w:szCs w:val="26"/>
              </w:rPr>
              <w:t xml:space="preserve">- </w:t>
            </w:r>
            <w:r w:rsidRPr="00A64A97">
              <w:rPr>
                <w:rFonts w:ascii="Times New Roman" w:hAnsi="Times New Roman" w:cs="Times New Roman"/>
                <w:sz w:val="26"/>
                <w:szCs w:val="26"/>
              </w:rPr>
              <w:t xml:space="preserve">Căn cứ bảng điểm </w:t>
            </w:r>
            <w:r>
              <w:rPr>
                <w:rFonts w:ascii="Times New Roman" w:hAnsi="Times New Roman" w:cs="Times New Roman"/>
                <w:sz w:val="26"/>
                <w:szCs w:val="26"/>
              </w:rPr>
              <w:t xml:space="preserve">Kết quả học tập và kết quả rèn luyện </w:t>
            </w:r>
            <w:r w:rsidRPr="00A64A97">
              <w:rPr>
                <w:rFonts w:ascii="Times New Roman" w:hAnsi="Times New Roman" w:cs="Times New Roman"/>
                <w:sz w:val="26"/>
                <w:szCs w:val="26"/>
              </w:rPr>
              <w:t>học kỳ</w:t>
            </w:r>
            <w:r>
              <w:rPr>
                <w:rFonts w:ascii="Times New Roman" w:hAnsi="Times New Roman" w:cs="Times New Roman"/>
                <w:sz w:val="26"/>
                <w:szCs w:val="26"/>
              </w:rPr>
              <w:t xml:space="preserve"> (có chữ ký xác nhận Phòng CT HSSV, Phòng Đào tạo);</w:t>
            </w:r>
          </w:p>
          <w:p w:rsidR="00090BA2" w:rsidRPr="001443EC" w:rsidRDefault="00A64A97" w:rsidP="001443EC">
            <w:pPr>
              <w:spacing w:before="40" w:after="40"/>
              <w:jc w:val="both"/>
              <w:rPr>
                <w:rFonts w:ascii="Times New Roman" w:hAnsi="Times New Roman" w:cs="Times New Roman"/>
                <w:sz w:val="26"/>
                <w:szCs w:val="26"/>
              </w:rPr>
            </w:pPr>
            <w:r w:rsidRPr="00A64A97">
              <w:rPr>
                <w:rFonts w:ascii="Times New Roman" w:hAnsi="Times New Roman" w:cs="Times New Roman"/>
                <w:sz w:val="26"/>
                <w:szCs w:val="26"/>
              </w:rPr>
              <w:t>- Nếu có sai sót báo về khoa để khoa kịp thời chỉnh sửa.</w:t>
            </w:r>
          </w:p>
        </w:tc>
        <w:tc>
          <w:tcPr>
            <w:tcW w:w="1559" w:type="dxa"/>
            <w:shd w:val="clear" w:color="auto" w:fill="auto"/>
            <w:vAlign w:val="center"/>
          </w:tcPr>
          <w:p w:rsidR="00A64A97" w:rsidRPr="00A64A97" w:rsidRDefault="005B44AB" w:rsidP="005B44AB">
            <w:pPr>
              <w:spacing w:before="40" w:after="40"/>
              <w:ind w:left="299" w:hanging="299"/>
              <w:jc w:val="center"/>
              <w:rPr>
                <w:rFonts w:ascii="Times New Roman" w:hAnsi="Times New Roman" w:cs="Times New Roman"/>
                <w:sz w:val="26"/>
                <w:szCs w:val="26"/>
                <w:lang w:val="en-GB" w:eastAsia="en-GB"/>
              </w:rPr>
            </w:pPr>
            <w:r>
              <w:rPr>
                <w:rFonts w:ascii="Times New Roman" w:hAnsi="Times New Roman" w:cs="Times New Roman"/>
                <w:sz w:val="26"/>
                <w:szCs w:val="26"/>
                <w:lang w:val="en-GB" w:eastAsia="en-GB"/>
              </w:rPr>
              <w:t>P.CT</w:t>
            </w:r>
            <w:r w:rsidR="00A64A97" w:rsidRPr="00A64A97">
              <w:rPr>
                <w:rFonts w:ascii="Times New Roman" w:hAnsi="Times New Roman" w:cs="Times New Roman"/>
                <w:sz w:val="26"/>
                <w:szCs w:val="26"/>
                <w:lang w:val="en-GB" w:eastAsia="en-GB"/>
              </w:rPr>
              <w:t>HSSV</w:t>
            </w:r>
          </w:p>
        </w:tc>
        <w:tc>
          <w:tcPr>
            <w:tcW w:w="1560" w:type="dxa"/>
            <w:shd w:val="clear" w:color="auto" w:fill="auto"/>
            <w:vAlign w:val="center"/>
          </w:tcPr>
          <w:p w:rsidR="00A64A97" w:rsidRPr="00A64A97" w:rsidRDefault="00A64A97" w:rsidP="00E86324">
            <w:pPr>
              <w:spacing w:before="120" w:after="120"/>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KCM</w:t>
            </w:r>
          </w:p>
        </w:tc>
        <w:tc>
          <w:tcPr>
            <w:tcW w:w="1842" w:type="dxa"/>
            <w:shd w:val="clear" w:color="000000" w:fill="FFFFFF"/>
            <w:vAlign w:val="center"/>
          </w:tcPr>
          <w:p w:rsidR="00A64A97" w:rsidRPr="00A64A97" w:rsidRDefault="00A8051C" w:rsidP="00D94581">
            <w:pPr>
              <w:spacing w:before="120" w:after="120"/>
              <w:jc w:val="both"/>
              <w:rPr>
                <w:rFonts w:ascii="Times New Roman" w:hAnsi="Times New Roman" w:cs="Times New Roman"/>
                <w:sz w:val="26"/>
                <w:szCs w:val="26"/>
                <w:lang w:val="en-GB" w:eastAsia="en-GB"/>
              </w:rPr>
            </w:pPr>
            <w:r>
              <w:rPr>
                <w:rFonts w:ascii="Times New Roman" w:hAnsi="Times New Roman" w:cs="Times New Roman"/>
                <w:sz w:val="26"/>
                <w:szCs w:val="26"/>
                <w:lang w:val="en-GB" w:eastAsia="en-GB"/>
              </w:rPr>
              <w:t xml:space="preserve">Danh sách HSSV </w:t>
            </w:r>
            <w:r w:rsidR="00D94581">
              <w:rPr>
                <w:rFonts w:ascii="Times New Roman" w:hAnsi="Times New Roman" w:cs="Times New Roman"/>
                <w:sz w:val="26"/>
                <w:szCs w:val="26"/>
                <w:lang w:val="en-GB" w:eastAsia="en-GB"/>
              </w:rPr>
              <w:t xml:space="preserve">đủ điều kiện xét, </w:t>
            </w:r>
            <w:r w:rsidR="00A64A97" w:rsidRPr="00A64A97">
              <w:rPr>
                <w:rFonts w:ascii="Times New Roman" w:hAnsi="Times New Roman" w:cs="Times New Roman"/>
                <w:sz w:val="26"/>
                <w:szCs w:val="26"/>
                <w:lang w:val="en-GB" w:eastAsia="en-GB"/>
              </w:rPr>
              <w:t>cấp HBKKHT của toàn trường học kỳ/ năm</w:t>
            </w:r>
          </w:p>
        </w:tc>
        <w:tc>
          <w:tcPr>
            <w:tcW w:w="1106" w:type="dxa"/>
            <w:shd w:val="clear" w:color="000000" w:fill="FFFFFF"/>
            <w:vAlign w:val="center"/>
          </w:tcPr>
          <w:p w:rsidR="00A64A97" w:rsidRPr="00A64A97" w:rsidRDefault="00A64A97" w:rsidP="00E86324">
            <w:pPr>
              <w:spacing w:before="120" w:after="120"/>
              <w:jc w:val="center"/>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Theo thông báo</w:t>
            </w:r>
          </w:p>
        </w:tc>
        <w:tc>
          <w:tcPr>
            <w:tcW w:w="1729" w:type="dxa"/>
            <w:shd w:val="clear" w:color="000000" w:fill="FFFFFF"/>
            <w:vAlign w:val="center"/>
          </w:tcPr>
          <w:p w:rsidR="00BF46E6" w:rsidRDefault="00BF46E6" w:rsidP="00BF46E6">
            <w:pPr>
              <w:spacing w:before="120" w:after="120"/>
              <w:rPr>
                <w:rFonts w:ascii="Times New Roman" w:hAnsi="Times New Roman" w:cs="Times New Roman"/>
                <w:bCs/>
                <w:sz w:val="26"/>
                <w:szCs w:val="26"/>
              </w:rPr>
            </w:pPr>
            <w:r>
              <w:rPr>
                <w:rFonts w:ascii="Times New Roman" w:hAnsi="Times New Roman" w:cs="Times New Roman"/>
                <w:bCs/>
                <w:sz w:val="26"/>
                <w:szCs w:val="26"/>
              </w:rPr>
              <w:t>BM/QT35A/</w:t>
            </w:r>
            <w:r w:rsidRPr="00A64A97">
              <w:rPr>
                <w:rFonts w:ascii="Times New Roman" w:hAnsi="Times New Roman" w:cs="Times New Roman"/>
                <w:bCs/>
                <w:sz w:val="26"/>
                <w:szCs w:val="26"/>
              </w:rPr>
              <w:t>CTHSSV-HB</w:t>
            </w:r>
            <w:r w:rsidR="002E6769">
              <w:rPr>
                <w:rFonts w:ascii="Times New Roman" w:hAnsi="Times New Roman" w:cs="Times New Roman"/>
                <w:bCs/>
                <w:sz w:val="26"/>
                <w:szCs w:val="26"/>
              </w:rPr>
              <w:t>KKHT/05</w:t>
            </w:r>
          </w:p>
          <w:p w:rsidR="00BF46E6" w:rsidRPr="00BF46E6" w:rsidRDefault="00BF46E6" w:rsidP="002E6769">
            <w:pPr>
              <w:spacing w:before="120" w:after="120"/>
              <w:rPr>
                <w:rFonts w:ascii="Times New Roman" w:hAnsi="Times New Roman" w:cs="Times New Roman"/>
                <w:sz w:val="26"/>
                <w:szCs w:val="26"/>
              </w:rPr>
            </w:pPr>
          </w:p>
        </w:tc>
      </w:tr>
      <w:tr w:rsidR="00EE2CAA" w:rsidRPr="00A64A97" w:rsidTr="007854B2">
        <w:trPr>
          <w:trHeight w:val="1320"/>
        </w:trPr>
        <w:tc>
          <w:tcPr>
            <w:tcW w:w="724" w:type="dxa"/>
            <w:shd w:val="clear" w:color="auto" w:fill="auto"/>
            <w:vAlign w:val="center"/>
          </w:tcPr>
          <w:p w:rsidR="00A64A97" w:rsidRPr="00A64A97" w:rsidRDefault="00A64A97" w:rsidP="00694D44">
            <w:pPr>
              <w:spacing w:before="120" w:after="120"/>
              <w:jc w:val="center"/>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B.0</w:t>
            </w:r>
            <w:r w:rsidR="00694D44">
              <w:rPr>
                <w:rFonts w:ascii="Times New Roman" w:hAnsi="Times New Roman" w:cs="Times New Roman"/>
                <w:sz w:val="26"/>
                <w:szCs w:val="26"/>
                <w:lang w:val="en-GB" w:eastAsia="en-GB"/>
              </w:rPr>
              <w:t>8</w:t>
            </w:r>
          </w:p>
        </w:tc>
        <w:tc>
          <w:tcPr>
            <w:tcW w:w="1559" w:type="dxa"/>
            <w:shd w:val="clear" w:color="000000" w:fill="FFFFFF"/>
            <w:vAlign w:val="center"/>
          </w:tcPr>
          <w:p w:rsidR="00A64A97" w:rsidRPr="00A64A97" w:rsidRDefault="00A64A97" w:rsidP="00F549C8">
            <w:pPr>
              <w:spacing w:before="120" w:after="120"/>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 xml:space="preserve">Xử lý của </w:t>
            </w:r>
            <w:r w:rsidRPr="00A64A97">
              <w:rPr>
                <w:rFonts w:ascii="Times New Roman" w:hAnsi="Times New Roman" w:cs="Times New Roman"/>
                <w:sz w:val="26"/>
                <w:szCs w:val="26"/>
              </w:rPr>
              <w:t>HĐ.</w:t>
            </w:r>
            <w:r w:rsidR="00F549C8">
              <w:rPr>
                <w:rFonts w:ascii="Times New Roman" w:hAnsi="Times New Roman" w:cs="Times New Roman"/>
                <w:sz w:val="26"/>
                <w:szCs w:val="26"/>
              </w:rPr>
              <w:t xml:space="preserve"> Xét duyệt HBKKHT</w:t>
            </w:r>
            <w:r w:rsidRPr="00A64A97">
              <w:rPr>
                <w:rFonts w:ascii="Times New Roman" w:hAnsi="Times New Roman" w:cs="Times New Roman"/>
                <w:sz w:val="26"/>
                <w:szCs w:val="26"/>
              </w:rPr>
              <w:t xml:space="preserve"> HSSV</w:t>
            </w:r>
          </w:p>
        </w:tc>
        <w:tc>
          <w:tcPr>
            <w:tcW w:w="3589" w:type="dxa"/>
            <w:shd w:val="clear" w:color="auto" w:fill="auto"/>
            <w:vAlign w:val="center"/>
          </w:tcPr>
          <w:p w:rsidR="00A64A97" w:rsidRPr="00A64A97" w:rsidRDefault="00B20B82" w:rsidP="00AC1438">
            <w:pPr>
              <w:spacing w:before="40" w:after="40"/>
              <w:rPr>
                <w:rFonts w:ascii="Times New Roman" w:hAnsi="Times New Roman" w:cs="Times New Roman"/>
                <w:sz w:val="26"/>
                <w:szCs w:val="26"/>
              </w:rPr>
            </w:pPr>
            <w:r>
              <w:rPr>
                <w:rFonts w:ascii="Times New Roman" w:hAnsi="Times New Roman" w:cs="Times New Roman"/>
                <w:b/>
                <w:sz w:val="26"/>
                <w:szCs w:val="26"/>
              </w:rPr>
              <w:t>9</w:t>
            </w:r>
            <w:r w:rsidR="00A64A97" w:rsidRPr="00A64A97">
              <w:rPr>
                <w:rFonts w:ascii="Times New Roman" w:hAnsi="Times New Roman" w:cs="Times New Roman"/>
                <w:b/>
                <w:sz w:val="26"/>
                <w:szCs w:val="26"/>
              </w:rPr>
              <w:t xml:space="preserve">. </w:t>
            </w:r>
            <w:r w:rsidR="00A64A97" w:rsidRPr="00A64A97">
              <w:rPr>
                <w:rFonts w:ascii="Times New Roman" w:hAnsi="Times New Roman" w:cs="Times New Roman"/>
                <w:sz w:val="26"/>
                <w:szCs w:val="26"/>
              </w:rPr>
              <w:t>Tổ chức họp xét</w:t>
            </w:r>
          </w:p>
          <w:p w:rsidR="00A64A97" w:rsidRPr="00A64A97" w:rsidRDefault="00A64A97" w:rsidP="00E86324">
            <w:pPr>
              <w:spacing w:before="40" w:after="40"/>
              <w:rPr>
                <w:rFonts w:ascii="Times New Roman" w:hAnsi="Times New Roman" w:cs="Times New Roman"/>
                <w:sz w:val="26"/>
                <w:szCs w:val="26"/>
              </w:rPr>
            </w:pPr>
            <w:r w:rsidRPr="00A64A97">
              <w:rPr>
                <w:rFonts w:ascii="Times New Roman" w:hAnsi="Times New Roman" w:cs="Times New Roman"/>
                <w:b/>
                <w:sz w:val="26"/>
                <w:szCs w:val="26"/>
              </w:rPr>
              <w:t xml:space="preserve">- </w:t>
            </w:r>
            <w:r w:rsidRPr="00A64A97">
              <w:rPr>
                <w:rFonts w:ascii="Times New Roman" w:hAnsi="Times New Roman" w:cs="Times New Roman"/>
                <w:sz w:val="26"/>
                <w:szCs w:val="26"/>
              </w:rPr>
              <w:t>Mời</w:t>
            </w:r>
            <w:r w:rsidRPr="00A64A97">
              <w:rPr>
                <w:rFonts w:ascii="Times New Roman" w:hAnsi="Times New Roman" w:cs="Times New Roman"/>
                <w:b/>
                <w:sz w:val="26"/>
                <w:szCs w:val="26"/>
              </w:rPr>
              <w:t xml:space="preserve"> </w:t>
            </w:r>
            <w:r w:rsidR="005B4B03">
              <w:rPr>
                <w:rFonts w:ascii="Times New Roman" w:hAnsi="Times New Roman" w:cs="Times New Roman"/>
                <w:sz w:val="26"/>
                <w:szCs w:val="26"/>
              </w:rPr>
              <w:t>HĐ. Xét duyệt HBKKHT</w:t>
            </w:r>
            <w:r w:rsidRPr="00A64A97">
              <w:rPr>
                <w:rFonts w:ascii="Times New Roman" w:hAnsi="Times New Roman" w:cs="Times New Roman"/>
                <w:sz w:val="26"/>
                <w:szCs w:val="26"/>
              </w:rPr>
              <w:t xml:space="preserve"> HSSV họ</w:t>
            </w:r>
            <w:r w:rsidR="005B4B03">
              <w:rPr>
                <w:rFonts w:ascii="Times New Roman" w:hAnsi="Times New Roman" w:cs="Times New Roman"/>
                <w:sz w:val="26"/>
                <w:szCs w:val="26"/>
              </w:rPr>
              <w:t>p xét</w:t>
            </w:r>
          </w:p>
          <w:p w:rsidR="00767527" w:rsidRDefault="00A64A97" w:rsidP="00BA7960">
            <w:pPr>
              <w:spacing w:before="120" w:after="120"/>
              <w:rPr>
                <w:rFonts w:ascii="Times New Roman" w:hAnsi="Times New Roman" w:cs="Times New Roman"/>
                <w:bCs/>
                <w:sz w:val="26"/>
                <w:szCs w:val="26"/>
              </w:rPr>
            </w:pPr>
            <w:r w:rsidRPr="00A64A97">
              <w:rPr>
                <w:rFonts w:ascii="Times New Roman" w:hAnsi="Times New Roman" w:cs="Times New Roman"/>
                <w:sz w:val="26"/>
                <w:szCs w:val="26"/>
              </w:rPr>
              <w:t>- Biên bản họp xét</w:t>
            </w:r>
            <w:r w:rsidR="00BA7960">
              <w:rPr>
                <w:rFonts w:ascii="Times New Roman" w:hAnsi="Times New Roman" w:cs="Times New Roman"/>
                <w:sz w:val="26"/>
                <w:szCs w:val="26"/>
              </w:rPr>
              <w:t xml:space="preserve"> </w:t>
            </w:r>
            <w:r w:rsidR="00BA7960">
              <w:rPr>
                <w:rFonts w:ascii="Times New Roman" w:hAnsi="Times New Roman" w:cs="Times New Roman"/>
                <w:bCs/>
                <w:sz w:val="26"/>
                <w:szCs w:val="26"/>
              </w:rPr>
              <w:t>BM/QT35A</w:t>
            </w:r>
            <w:r w:rsidR="00BA7960" w:rsidRPr="00BF46E6">
              <w:rPr>
                <w:rFonts w:ascii="Times New Roman" w:hAnsi="Times New Roman" w:cs="Times New Roman"/>
                <w:bCs/>
                <w:sz w:val="26"/>
                <w:szCs w:val="26"/>
              </w:rPr>
              <w:t>/CTHSSV-</w:t>
            </w:r>
            <w:r w:rsidR="00BA7960" w:rsidRPr="00BF46E6">
              <w:rPr>
                <w:rFonts w:ascii="Times New Roman" w:hAnsi="Times New Roman" w:cs="Times New Roman"/>
                <w:bCs/>
                <w:sz w:val="26"/>
                <w:szCs w:val="26"/>
              </w:rPr>
              <w:lastRenderedPageBreak/>
              <w:t>HB</w:t>
            </w:r>
            <w:r w:rsidR="00BA7960">
              <w:rPr>
                <w:rFonts w:ascii="Times New Roman" w:hAnsi="Times New Roman" w:cs="Times New Roman"/>
                <w:bCs/>
                <w:sz w:val="26"/>
                <w:szCs w:val="26"/>
              </w:rPr>
              <w:t>KKHT/0</w:t>
            </w:r>
            <w:r w:rsidR="005B4B03">
              <w:rPr>
                <w:rFonts w:ascii="Times New Roman" w:hAnsi="Times New Roman" w:cs="Times New Roman"/>
                <w:bCs/>
                <w:sz w:val="26"/>
                <w:szCs w:val="26"/>
              </w:rPr>
              <w:t>6</w:t>
            </w:r>
          </w:p>
          <w:p w:rsidR="005B4B03" w:rsidRDefault="009B2A23" w:rsidP="00BA7960">
            <w:pPr>
              <w:spacing w:before="120" w:after="120"/>
              <w:rPr>
                <w:rFonts w:ascii="Times New Roman" w:hAnsi="Times New Roman" w:cs="Times New Roman"/>
                <w:bCs/>
                <w:sz w:val="26"/>
                <w:szCs w:val="26"/>
              </w:rPr>
            </w:pPr>
            <w:r>
              <w:rPr>
                <w:rFonts w:ascii="Times New Roman" w:hAnsi="Times New Roman" w:cs="Times New Roman"/>
                <w:bCs/>
                <w:sz w:val="26"/>
                <w:szCs w:val="26"/>
              </w:rPr>
              <w:t xml:space="preserve">Danh sách cấp HBKKHT </w:t>
            </w:r>
            <w:r w:rsidR="00681BF8">
              <w:rPr>
                <w:rFonts w:ascii="Times New Roman" w:hAnsi="Times New Roman" w:cs="Times New Roman"/>
                <w:bCs/>
                <w:sz w:val="26"/>
                <w:szCs w:val="26"/>
              </w:rPr>
              <w:t xml:space="preserve">HSSV </w:t>
            </w:r>
            <w:r>
              <w:rPr>
                <w:rFonts w:ascii="Times New Roman" w:hAnsi="Times New Roman" w:cs="Times New Roman"/>
                <w:bCs/>
                <w:sz w:val="26"/>
                <w:szCs w:val="26"/>
              </w:rPr>
              <w:t xml:space="preserve">được HĐ. Xét duyệt HBKKHT thông qua </w:t>
            </w:r>
            <w:r w:rsidR="005B4B03">
              <w:rPr>
                <w:rFonts w:ascii="Times New Roman" w:hAnsi="Times New Roman" w:cs="Times New Roman"/>
                <w:bCs/>
                <w:sz w:val="26"/>
                <w:szCs w:val="26"/>
              </w:rPr>
              <w:t>BM/QT35A</w:t>
            </w:r>
            <w:r w:rsidR="005B4B03" w:rsidRPr="00BF46E6">
              <w:rPr>
                <w:rFonts w:ascii="Times New Roman" w:hAnsi="Times New Roman" w:cs="Times New Roman"/>
                <w:bCs/>
                <w:sz w:val="26"/>
                <w:szCs w:val="26"/>
              </w:rPr>
              <w:t>/CTHSSV-HB</w:t>
            </w:r>
            <w:r w:rsidR="005B4B03">
              <w:rPr>
                <w:rFonts w:ascii="Times New Roman" w:hAnsi="Times New Roman" w:cs="Times New Roman"/>
                <w:bCs/>
                <w:sz w:val="26"/>
                <w:szCs w:val="26"/>
              </w:rPr>
              <w:t>KKHT/07</w:t>
            </w:r>
          </w:p>
          <w:p w:rsidR="00A64A97" w:rsidRDefault="00767527" w:rsidP="00767527">
            <w:pPr>
              <w:spacing w:before="40" w:after="40"/>
              <w:rPr>
                <w:rFonts w:ascii="Times New Roman" w:hAnsi="Times New Roman" w:cs="Times New Roman"/>
                <w:sz w:val="26"/>
                <w:szCs w:val="26"/>
              </w:rPr>
            </w:pPr>
            <w:r>
              <w:rPr>
                <w:rFonts w:ascii="Times New Roman" w:hAnsi="Times New Roman" w:cs="Times New Roman"/>
                <w:sz w:val="26"/>
                <w:szCs w:val="26"/>
              </w:rPr>
              <w:t>- Soạn Quyết đị</w:t>
            </w:r>
            <w:r w:rsidR="0068519B">
              <w:rPr>
                <w:rFonts w:ascii="Times New Roman" w:hAnsi="Times New Roman" w:cs="Times New Roman"/>
                <w:sz w:val="26"/>
                <w:szCs w:val="26"/>
              </w:rPr>
              <w:t>nh cấp HBKKHT</w:t>
            </w:r>
          </w:p>
          <w:p w:rsidR="00BA7960" w:rsidRPr="0034516B" w:rsidRDefault="00BA7960" w:rsidP="0034516B">
            <w:pPr>
              <w:spacing w:before="120" w:after="120"/>
              <w:rPr>
                <w:rFonts w:ascii="Times New Roman" w:hAnsi="Times New Roman" w:cs="Times New Roman"/>
                <w:bCs/>
                <w:sz w:val="26"/>
                <w:szCs w:val="26"/>
              </w:rPr>
            </w:pPr>
            <w:r>
              <w:rPr>
                <w:rFonts w:ascii="Times New Roman" w:hAnsi="Times New Roman" w:cs="Times New Roman"/>
                <w:bCs/>
                <w:sz w:val="26"/>
                <w:szCs w:val="26"/>
              </w:rPr>
              <w:t>BM/QT35A</w:t>
            </w:r>
            <w:r w:rsidRPr="00BF46E6">
              <w:rPr>
                <w:rFonts w:ascii="Times New Roman" w:hAnsi="Times New Roman" w:cs="Times New Roman"/>
                <w:bCs/>
                <w:sz w:val="26"/>
                <w:szCs w:val="26"/>
              </w:rPr>
              <w:t>/CTHSSV-HB</w:t>
            </w:r>
            <w:r>
              <w:rPr>
                <w:rFonts w:ascii="Times New Roman" w:hAnsi="Times New Roman" w:cs="Times New Roman"/>
                <w:bCs/>
                <w:sz w:val="26"/>
                <w:szCs w:val="26"/>
              </w:rPr>
              <w:t>KKHT/08</w:t>
            </w:r>
          </w:p>
        </w:tc>
        <w:tc>
          <w:tcPr>
            <w:tcW w:w="1559" w:type="dxa"/>
            <w:shd w:val="clear" w:color="auto" w:fill="auto"/>
            <w:vAlign w:val="center"/>
          </w:tcPr>
          <w:p w:rsidR="00A64A97" w:rsidRPr="00A64A97" w:rsidRDefault="005B44AB" w:rsidP="00E86324">
            <w:pPr>
              <w:spacing w:before="120" w:after="120"/>
              <w:jc w:val="both"/>
              <w:rPr>
                <w:rFonts w:ascii="Times New Roman" w:hAnsi="Times New Roman" w:cs="Times New Roman"/>
                <w:sz w:val="26"/>
                <w:szCs w:val="26"/>
                <w:lang w:val="en-GB" w:eastAsia="en-GB"/>
              </w:rPr>
            </w:pPr>
            <w:r>
              <w:rPr>
                <w:rFonts w:ascii="Times New Roman" w:hAnsi="Times New Roman" w:cs="Times New Roman"/>
                <w:sz w:val="26"/>
                <w:szCs w:val="26"/>
                <w:lang w:val="en-GB" w:eastAsia="en-GB"/>
              </w:rPr>
              <w:lastRenderedPageBreak/>
              <w:t>P.CT</w:t>
            </w:r>
            <w:r w:rsidR="00A64A97" w:rsidRPr="00A64A97">
              <w:rPr>
                <w:rFonts w:ascii="Times New Roman" w:hAnsi="Times New Roman" w:cs="Times New Roman"/>
                <w:sz w:val="26"/>
                <w:szCs w:val="26"/>
                <w:lang w:val="en-GB" w:eastAsia="en-GB"/>
              </w:rPr>
              <w:t>HSSV</w:t>
            </w:r>
          </w:p>
          <w:p w:rsidR="00A64A97" w:rsidRPr="00A64A97" w:rsidRDefault="00A64A97" w:rsidP="00E86324">
            <w:pPr>
              <w:spacing w:before="40" w:after="40"/>
              <w:ind w:left="299" w:hanging="299"/>
              <w:jc w:val="center"/>
              <w:rPr>
                <w:rFonts w:ascii="Times New Roman" w:hAnsi="Times New Roman" w:cs="Times New Roman"/>
                <w:sz w:val="26"/>
                <w:szCs w:val="26"/>
                <w:lang w:val="en-GB" w:eastAsia="en-GB"/>
              </w:rPr>
            </w:pPr>
          </w:p>
        </w:tc>
        <w:tc>
          <w:tcPr>
            <w:tcW w:w="1560" w:type="dxa"/>
            <w:shd w:val="clear" w:color="auto" w:fill="auto"/>
            <w:vAlign w:val="center"/>
          </w:tcPr>
          <w:p w:rsidR="00A64A97" w:rsidRPr="00A64A97" w:rsidRDefault="00A64A97" w:rsidP="00E86324">
            <w:pPr>
              <w:spacing w:before="120" w:after="120"/>
              <w:rPr>
                <w:rFonts w:ascii="Times New Roman" w:hAnsi="Times New Roman" w:cs="Times New Roman"/>
                <w:sz w:val="26"/>
                <w:szCs w:val="26"/>
              </w:rPr>
            </w:pPr>
            <w:r w:rsidRPr="00A64A97">
              <w:rPr>
                <w:rFonts w:ascii="Times New Roman" w:hAnsi="Times New Roman" w:cs="Times New Roman"/>
                <w:sz w:val="26"/>
                <w:szCs w:val="26"/>
              </w:rPr>
              <w:t xml:space="preserve">- </w:t>
            </w:r>
            <w:r w:rsidR="00FE2E96">
              <w:rPr>
                <w:rFonts w:ascii="Times New Roman" w:hAnsi="Times New Roman" w:cs="Times New Roman"/>
                <w:bCs/>
                <w:sz w:val="26"/>
                <w:szCs w:val="26"/>
              </w:rPr>
              <w:t>HĐ. Xét duyệt HBKKHT HSSV</w:t>
            </w:r>
          </w:p>
          <w:p w:rsidR="00A64A97" w:rsidRPr="00A64A97" w:rsidRDefault="00A64A97" w:rsidP="00E86324">
            <w:pPr>
              <w:spacing w:before="120" w:after="120"/>
              <w:rPr>
                <w:rFonts w:ascii="Times New Roman" w:hAnsi="Times New Roman" w:cs="Times New Roman"/>
                <w:sz w:val="26"/>
                <w:szCs w:val="26"/>
                <w:lang w:val="en-GB" w:eastAsia="en-GB"/>
              </w:rPr>
            </w:pPr>
            <w:r w:rsidRPr="00A64A97">
              <w:rPr>
                <w:rFonts w:ascii="Times New Roman" w:hAnsi="Times New Roman" w:cs="Times New Roman"/>
                <w:sz w:val="26"/>
                <w:szCs w:val="26"/>
              </w:rPr>
              <w:t>- KCM</w:t>
            </w:r>
          </w:p>
        </w:tc>
        <w:tc>
          <w:tcPr>
            <w:tcW w:w="1842" w:type="dxa"/>
            <w:shd w:val="clear" w:color="000000" w:fill="FFFFFF"/>
            <w:vAlign w:val="center"/>
          </w:tcPr>
          <w:p w:rsidR="007854B2" w:rsidRDefault="007854B2" w:rsidP="00DC74F4">
            <w:pPr>
              <w:spacing w:before="120" w:after="120"/>
              <w:jc w:val="both"/>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 xml:space="preserve">- Biên bản họp </w:t>
            </w:r>
            <w:r>
              <w:rPr>
                <w:rFonts w:ascii="Times New Roman" w:hAnsi="Times New Roman" w:cs="Times New Roman"/>
                <w:bCs/>
                <w:sz w:val="26"/>
                <w:szCs w:val="26"/>
              </w:rPr>
              <w:t xml:space="preserve">HĐ. Xét duyệt HBKKHT </w:t>
            </w:r>
            <w:r w:rsidRPr="00A64A97">
              <w:rPr>
                <w:rFonts w:ascii="Times New Roman" w:hAnsi="Times New Roman" w:cs="Times New Roman"/>
                <w:sz w:val="26"/>
                <w:szCs w:val="26"/>
              </w:rPr>
              <w:t>HSSV</w:t>
            </w:r>
            <w:r w:rsidRPr="00A64A97">
              <w:rPr>
                <w:rFonts w:ascii="Times New Roman" w:hAnsi="Times New Roman" w:cs="Times New Roman"/>
                <w:sz w:val="26"/>
                <w:szCs w:val="26"/>
                <w:lang w:val="en-GB" w:eastAsia="en-GB"/>
              </w:rPr>
              <w:t xml:space="preserve"> </w:t>
            </w:r>
          </w:p>
          <w:p w:rsidR="00A64A97" w:rsidRPr="00A64A97" w:rsidRDefault="007854B2" w:rsidP="007854B2">
            <w:pPr>
              <w:spacing w:before="120" w:after="120"/>
              <w:rPr>
                <w:rFonts w:ascii="Times New Roman" w:hAnsi="Times New Roman" w:cs="Times New Roman"/>
                <w:sz w:val="26"/>
                <w:szCs w:val="26"/>
                <w:lang w:val="en-GB" w:eastAsia="en-GB"/>
              </w:rPr>
            </w:pPr>
            <w:r>
              <w:rPr>
                <w:rFonts w:ascii="Times New Roman" w:hAnsi="Times New Roman" w:cs="Times New Roman"/>
                <w:sz w:val="26"/>
                <w:szCs w:val="26"/>
                <w:lang w:val="en-GB" w:eastAsia="en-GB"/>
              </w:rPr>
              <w:t xml:space="preserve">- </w:t>
            </w:r>
            <w:r w:rsidR="00A64A97" w:rsidRPr="00A64A97">
              <w:rPr>
                <w:rFonts w:ascii="Times New Roman" w:hAnsi="Times New Roman" w:cs="Times New Roman"/>
                <w:sz w:val="26"/>
                <w:szCs w:val="26"/>
                <w:lang w:val="en-GB" w:eastAsia="en-GB"/>
              </w:rPr>
              <w:t xml:space="preserve">Danh sách </w:t>
            </w:r>
            <w:r w:rsidR="00A64A97" w:rsidRPr="00A64A97">
              <w:rPr>
                <w:rFonts w:ascii="Times New Roman" w:hAnsi="Times New Roman" w:cs="Times New Roman"/>
                <w:sz w:val="26"/>
                <w:szCs w:val="26"/>
                <w:lang w:val="en-GB" w:eastAsia="en-GB"/>
              </w:rPr>
              <w:lastRenderedPageBreak/>
              <w:t>HSSV  đượ</w:t>
            </w:r>
            <w:r w:rsidR="00A8051C">
              <w:rPr>
                <w:rFonts w:ascii="Times New Roman" w:hAnsi="Times New Roman" w:cs="Times New Roman"/>
                <w:sz w:val="26"/>
                <w:szCs w:val="26"/>
                <w:lang w:val="en-GB" w:eastAsia="en-GB"/>
              </w:rPr>
              <w:t xml:space="preserve">c </w:t>
            </w:r>
            <w:r w:rsidR="00A64A97" w:rsidRPr="00A64A97">
              <w:rPr>
                <w:rFonts w:ascii="Times New Roman" w:hAnsi="Times New Roman" w:cs="Times New Roman"/>
                <w:sz w:val="26"/>
                <w:szCs w:val="26"/>
                <w:lang w:val="en-GB" w:eastAsia="en-GB"/>
              </w:rPr>
              <w:t>cấp HBKKHT của toàn trường học kỳ/ năm</w:t>
            </w:r>
          </w:p>
          <w:p w:rsidR="00A64A97" w:rsidRPr="00A64A97" w:rsidRDefault="00A64A97" w:rsidP="007854B2">
            <w:pPr>
              <w:spacing w:before="120" w:after="120"/>
              <w:jc w:val="both"/>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 xml:space="preserve"> </w:t>
            </w:r>
          </w:p>
        </w:tc>
        <w:tc>
          <w:tcPr>
            <w:tcW w:w="1106" w:type="dxa"/>
            <w:shd w:val="clear" w:color="000000" w:fill="FFFFFF"/>
            <w:vAlign w:val="center"/>
          </w:tcPr>
          <w:p w:rsidR="00A64A97" w:rsidRPr="00A64A97" w:rsidRDefault="00A64A97" w:rsidP="00E86324">
            <w:pPr>
              <w:spacing w:before="120" w:after="120"/>
              <w:jc w:val="center"/>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lastRenderedPageBreak/>
              <w:t>Theo thông báo</w:t>
            </w:r>
          </w:p>
        </w:tc>
        <w:tc>
          <w:tcPr>
            <w:tcW w:w="1729" w:type="dxa"/>
            <w:shd w:val="clear" w:color="000000" w:fill="FFFFFF"/>
            <w:vAlign w:val="center"/>
          </w:tcPr>
          <w:p w:rsidR="00A64A97" w:rsidRDefault="00A64A97" w:rsidP="00767527">
            <w:pPr>
              <w:spacing w:before="120" w:after="120"/>
              <w:rPr>
                <w:rFonts w:ascii="Times New Roman" w:hAnsi="Times New Roman" w:cs="Times New Roman"/>
                <w:bCs/>
                <w:sz w:val="26"/>
                <w:szCs w:val="26"/>
              </w:rPr>
            </w:pPr>
            <w:r w:rsidRPr="00A64A97">
              <w:rPr>
                <w:rFonts w:ascii="Times New Roman" w:hAnsi="Times New Roman" w:cs="Times New Roman"/>
                <w:bCs/>
                <w:sz w:val="26"/>
                <w:szCs w:val="26"/>
              </w:rPr>
              <w:t>BM/QT3</w:t>
            </w:r>
            <w:r w:rsidR="00A8051C">
              <w:rPr>
                <w:rFonts w:ascii="Times New Roman" w:hAnsi="Times New Roman" w:cs="Times New Roman"/>
                <w:bCs/>
                <w:sz w:val="26"/>
                <w:szCs w:val="26"/>
              </w:rPr>
              <w:t>5A</w:t>
            </w:r>
            <w:r w:rsidR="007B05A1">
              <w:rPr>
                <w:rFonts w:ascii="Times New Roman" w:hAnsi="Times New Roman" w:cs="Times New Roman"/>
                <w:bCs/>
                <w:sz w:val="26"/>
                <w:szCs w:val="26"/>
              </w:rPr>
              <w:t>/CTHSSV-HB</w:t>
            </w:r>
            <w:r w:rsidR="00E21230">
              <w:rPr>
                <w:rFonts w:ascii="Times New Roman" w:hAnsi="Times New Roman" w:cs="Times New Roman"/>
                <w:bCs/>
                <w:sz w:val="26"/>
                <w:szCs w:val="26"/>
              </w:rPr>
              <w:t>KKHT</w:t>
            </w:r>
            <w:r w:rsidR="00BA7960">
              <w:rPr>
                <w:rFonts w:ascii="Times New Roman" w:hAnsi="Times New Roman" w:cs="Times New Roman"/>
                <w:bCs/>
                <w:sz w:val="26"/>
                <w:szCs w:val="26"/>
              </w:rPr>
              <w:t>/06</w:t>
            </w:r>
          </w:p>
          <w:p w:rsidR="00AC1438" w:rsidRDefault="00AC1438" w:rsidP="00767527">
            <w:pPr>
              <w:spacing w:before="120" w:after="120"/>
              <w:rPr>
                <w:rFonts w:ascii="Times New Roman" w:hAnsi="Times New Roman" w:cs="Times New Roman"/>
                <w:bCs/>
                <w:sz w:val="26"/>
                <w:szCs w:val="26"/>
              </w:rPr>
            </w:pPr>
            <w:r w:rsidRPr="00A64A97">
              <w:rPr>
                <w:rFonts w:ascii="Times New Roman" w:hAnsi="Times New Roman" w:cs="Times New Roman"/>
                <w:bCs/>
                <w:sz w:val="26"/>
                <w:szCs w:val="26"/>
              </w:rPr>
              <w:t>BM/QT3</w:t>
            </w:r>
            <w:r w:rsidR="00A8051C">
              <w:rPr>
                <w:rFonts w:ascii="Times New Roman" w:hAnsi="Times New Roman" w:cs="Times New Roman"/>
                <w:bCs/>
                <w:sz w:val="26"/>
                <w:szCs w:val="26"/>
              </w:rPr>
              <w:t>5A</w:t>
            </w:r>
            <w:r>
              <w:rPr>
                <w:rFonts w:ascii="Times New Roman" w:hAnsi="Times New Roman" w:cs="Times New Roman"/>
                <w:bCs/>
                <w:sz w:val="26"/>
                <w:szCs w:val="26"/>
              </w:rPr>
              <w:t>/CTHSSV-</w:t>
            </w:r>
            <w:r>
              <w:rPr>
                <w:rFonts w:ascii="Times New Roman" w:hAnsi="Times New Roman" w:cs="Times New Roman"/>
                <w:bCs/>
                <w:sz w:val="26"/>
                <w:szCs w:val="26"/>
              </w:rPr>
              <w:lastRenderedPageBreak/>
              <w:t>HB</w:t>
            </w:r>
            <w:r w:rsidR="00945E8E">
              <w:rPr>
                <w:rFonts w:ascii="Times New Roman" w:hAnsi="Times New Roman" w:cs="Times New Roman"/>
                <w:bCs/>
                <w:sz w:val="26"/>
                <w:szCs w:val="26"/>
              </w:rPr>
              <w:t>KKHT</w:t>
            </w:r>
            <w:r w:rsidR="00BA7960">
              <w:rPr>
                <w:rFonts w:ascii="Times New Roman" w:hAnsi="Times New Roman" w:cs="Times New Roman"/>
                <w:bCs/>
                <w:sz w:val="26"/>
                <w:szCs w:val="26"/>
              </w:rPr>
              <w:t>/07</w:t>
            </w:r>
          </w:p>
          <w:p w:rsidR="00AC1438" w:rsidRDefault="00AC1438" w:rsidP="00767527">
            <w:pPr>
              <w:spacing w:before="120" w:after="120"/>
              <w:rPr>
                <w:rFonts w:ascii="Times New Roman" w:hAnsi="Times New Roman" w:cs="Times New Roman"/>
                <w:bCs/>
                <w:sz w:val="26"/>
                <w:szCs w:val="26"/>
              </w:rPr>
            </w:pPr>
            <w:r w:rsidRPr="00A64A97">
              <w:rPr>
                <w:rFonts w:ascii="Times New Roman" w:hAnsi="Times New Roman" w:cs="Times New Roman"/>
                <w:bCs/>
                <w:sz w:val="26"/>
                <w:szCs w:val="26"/>
              </w:rPr>
              <w:t>BM/QT3</w:t>
            </w:r>
            <w:r w:rsidR="00A8051C">
              <w:rPr>
                <w:rFonts w:ascii="Times New Roman" w:hAnsi="Times New Roman" w:cs="Times New Roman"/>
                <w:bCs/>
                <w:sz w:val="26"/>
                <w:szCs w:val="26"/>
              </w:rPr>
              <w:t>5A</w:t>
            </w:r>
            <w:r>
              <w:rPr>
                <w:rFonts w:ascii="Times New Roman" w:hAnsi="Times New Roman" w:cs="Times New Roman"/>
                <w:bCs/>
                <w:sz w:val="26"/>
                <w:szCs w:val="26"/>
              </w:rPr>
              <w:t>/CTHSSV-HB</w:t>
            </w:r>
            <w:r w:rsidR="00945E8E">
              <w:rPr>
                <w:rFonts w:ascii="Times New Roman" w:hAnsi="Times New Roman" w:cs="Times New Roman"/>
                <w:bCs/>
                <w:sz w:val="26"/>
                <w:szCs w:val="26"/>
              </w:rPr>
              <w:t>KKHT</w:t>
            </w:r>
            <w:r w:rsidR="00BA7960">
              <w:rPr>
                <w:rFonts w:ascii="Times New Roman" w:hAnsi="Times New Roman" w:cs="Times New Roman"/>
                <w:bCs/>
                <w:sz w:val="26"/>
                <w:szCs w:val="26"/>
              </w:rPr>
              <w:t>/08</w:t>
            </w:r>
          </w:p>
          <w:p w:rsidR="00AC1438" w:rsidRPr="00A64A97" w:rsidRDefault="00AC1438" w:rsidP="00767527">
            <w:pPr>
              <w:spacing w:before="120" w:after="120"/>
              <w:rPr>
                <w:rFonts w:ascii="Times New Roman" w:hAnsi="Times New Roman" w:cs="Times New Roman"/>
                <w:bCs/>
                <w:sz w:val="26"/>
                <w:szCs w:val="26"/>
              </w:rPr>
            </w:pPr>
          </w:p>
        </w:tc>
      </w:tr>
      <w:tr w:rsidR="00EE2CAA" w:rsidRPr="00A64A97" w:rsidTr="007854B2">
        <w:trPr>
          <w:trHeight w:val="415"/>
        </w:trPr>
        <w:tc>
          <w:tcPr>
            <w:tcW w:w="724" w:type="dxa"/>
            <w:shd w:val="clear" w:color="auto" w:fill="auto"/>
            <w:vAlign w:val="center"/>
          </w:tcPr>
          <w:p w:rsidR="00A64A97" w:rsidRPr="00A64A97" w:rsidRDefault="00A64A97" w:rsidP="00694D44">
            <w:pPr>
              <w:spacing w:before="120" w:after="120"/>
              <w:jc w:val="center"/>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lastRenderedPageBreak/>
              <w:t>B.</w:t>
            </w:r>
            <w:r w:rsidR="00694D44">
              <w:rPr>
                <w:rFonts w:ascii="Times New Roman" w:hAnsi="Times New Roman" w:cs="Times New Roman"/>
                <w:sz w:val="26"/>
                <w:szCs w:val="26"/>
                <w:lang w:val="en-GB" w:eastAsia="en-GB"/>
              </w:rPr>
              <w:t>9</w:t>
            </w:r>
          </w:p>
        </w:tc>
        <w:tc>
          <w:tcPr>
            <w:tcW w:w="1559" w:type="dxa"/>
            <w:shd w:val="clear" w:color="000000" w:fill="FFFFFF"/>
            <w:vAlign w:val="center"/>
          </w:tcPr>
          <w:p w:rsidR="00A64A97" w:rsidRPr="00A64A97" w:rsidRDefault="00A64A97" w:rsidP="00E86324">
            <w:pPr>
              <w:spacing w:before="120" w:after="120"/>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Xử lý của Hiệu trưởng</w:t>
            </w:r>
          </w:p>
        </w:tc>
        <w:tc>
          <w:tcPr>
            <w:tcW w:w="3589" w:type="dxa"/>
            <w:shd w:val="clear" w:color="auto" w:fill="auto"/>
            <w:vAlign w:val="center"/>
          </w:tcPr>
          <w:p w:rsidR="00A64A97" w:rsidRPr="00A64A97" w:rsidRDefault="00B20B82" w:rsidP="00E86324">
            <w:pPr>
              <w:spacing w:before="40" w:after="40"/>
              <w:ind w:left="387" w:hanging="387"/>
              <w:rPr>
                <w:rFonts w:ascii="Times New Roman" w:hAnsi="Times New Roman" w:cs="Times New Roman"/>
                <w:b/>
                <w:sz w:val="26"/>
                <w:szCs w:val="26"/>
              </w:rPr>
            </w:pPr>
            <w:r>
              <w:rPr>
                <w:rFonts w:ascii="Times New Roman" w:hAnsi="Times New Roman" w:cs="Times New Roman"/>
                <w:b/>
                <w:sz w:val="26"/>
                <w:szCs w:val="26"/>
              </w:rPr>
              <w:t>10</w:t>
            </w:r>
            <w:r w:rsidR="00A64A97" w:rsidRPr="00A64A97">
              <w:rPr>
                <w:rFonts w:ascii="Times New Roman" w:hAnsi="Times New Roman" w:cs="Times New Roman"/>
                <w:b/>
                <w:sz w:val="26"/>
                <w:szCs w:val="26"/>
              </w:rPr>
              <w:t xml:space="preserve">. </w:t>
            </w:r>
            <w:r w:rsidR="00A64A97" w:rsidRPr="00A64A97">
              <w:rPr>
                <w:rFonts w:ascii="Times New Roman" w:hAnsi="Times New Roman" w:cs="Times New Roman"/>
                <w:sz w:val="26"/>
                <w:szCs w:val="26"/>
              </w:rPr>
              <w:t>Duyệt Quyết định</w:t>
            </w:r>
          </w:p>
        </w:tc>
        <w:tc>
          <w:tcPr>
            <w:tcW w:w="1559" w:type="dxa"/>
            <w:shd w:val="clear" w:color="auto" w:fill="auto"/>
            <w:vAlign w:val="center"/>
          </w:tcPr>
          <w:p w:rsidR="00A64A97" w:rsidRPr="00A64A97" w:rsidRDefault="00A64A97" w:rsidP="00E86324">
            <w:pPr>
              <w:spacing w:before="120" w:after="120"/>
              <w:jc w:val="both"/>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Hiệu trưởng</w:t>
            </w:r>
          </w:p>
        </w:tc>
        <w:tc>
          <w:tcPr>
            <w:tcW w:w="1560" w:type="dxa"/>
            <w:shd w:val="clear" w:color="auto" w:fill="auto"/>
            <w:vAlign w:val="center"/>
          </w:tcPr>
          <w:p w:rsidR="00767527" w:rsidRDefault="00767527" w:rsidP="00E86324">
            <w:pPr>
              <w:spacing w:before="120" w:after="120"/>
              <w:jc w:val="both"/>
              <w:rPr>
                <w:rFonts w:ascii="Times New Roman" w:hAnsi="Times New Roman" w:cs="Times New Roman"/>
                <w:sz w:val="26"/>
                <w:szCs w:val="26"/>
                <w:lang w:val="en-GB" w:eastAsia="en-GB"/>
              </w:rPr>
            </w:pPr>
          </w:p>
          <w:p w:rsidR="00A64A97" w:rsidRPr="00A64A97" w:rsidRDefault="005B44AB" w:rsidP="00E86324">
            <w:pPr>
              <w:spacing w:before="120" w:after="120"/>
              <w:jc w:val="both"/>
              <w:rPr>
                <w:rFonts w:ascii="Times New Roman" w:hAnsi="Times New Roman" w:cs="Times New Roman"/>
                <w:sz w:val="26"/>
                <w:szCs w:val="26"/>
                <w:lang w:val="en-GB" w:eastAsia="en-GB"/>
              </w:rPr>
            </w:pPr>
            <w:r>
              <w:rPr>
                <w:rFonts w:ascii="Times New Roman" w:hAnsi="Times New Roman" w:cs="Times New Roman"/>
                <w:sz w:val="26"/>
                <w:szCs w:val="26"/>
                <w:lang w:val="en-GB" w:eastAsia="en-GB"/>
              </w:rPr>
              <w:t>P.CT</w:t>
            </w:r>
            <w:r w:rsidR="00A64A97" w:rsidRPr="00A64A97">
              <w:rPr>
                <w:rFonts w:ascii="Times New Roman" w:hAnsi="Times New Roman" w:cs="Times New Roman"/>
                <w:sz w:val="26"/>
                <w:szCs w:val="26"/>
                <w:lang w:val="en-GB" w:eastAsia="en-GB"/>
              </w:rPr>
              <w:t>HSSV</w:t>
            </w:r>
          </w:p>
          <w:p w:rsidR="00A64A97" w:rsidRPr="00A64A97" w:rsidRDefault="00A64A97" w:rsidP="00E86324">
            <w:pPr>
              <w:spacing w:before="120" w:after="120"/>
              <w:rPr>
                <w:rFonts w:ascii="Times New Roman" w:hAnsi="Times New Roman" w:cs="Times New Roman"/>
                <w:sz w:val="26"/>
                <w:szCs w:val="26"/>
              </w:rPr>
            </w:pPr>
          </w:p>
        </w:tc>
        <w:tc>
          <w:tcPr>
            <w:tcW w:w="1842" w:type="dxa"/>
            <w:shd w:val="clear" w:color="000000" w:fill="FFFFFF"/>
            <w:vAlign w:val="center"/>
          </w:tcPr>
          <w:p w:rsidR="00A64A97" w:rsidRPr="00A64A97" w:rsidRDefault="00A64A97" w:rsidP="00DC74F4">
            <w:pPr>
              <w:spacing w:before="120" w:after="120"/>
              <w:jc w:val="both"/>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Quyết</w:t>
            </w:r>
            <w:r w:rsidR="00A8051C">
              <w:rPr>
                <w:rFonts w:ascii="Times New Roman" w:hAnsi="Times New Roman" w:cs="Times New Roman"/>
                <w:sz w:val="26"/>
                <w:szCs w:val="26"/>
                <w:lang w:val="en-GB" w:eastAsia="en-GB"/>
              </w:rPr>
              <w:t xml:space="preserve"> định </w:t>
            </w:r>
            <w:r w:rsidRPr="00A64A97">
              <w:rPr>
                <w:rFonts w:ascii="Times New Roman" w:hAnsi="Times New Roman" w:cs="Times New Roman"/>
                <w:sz w:val="26"/>
                <w:szCs w:val="26"/>
                <w:lang w:val="en-GB" w:eastAsia="en-GB"/>
              </w:rPr>
              <w:t xml:space="preserve"> cấp HBKKHT cho HSSV</w:t>
            </w:r>
          </w:p>
        </w:tc>
        <w:tc>
          <w:tcPr>
            <w:tcW w:w="1106" w:type="dxa"/>
            <w:shd w:val="clear" w:color="000000" w:fill="FFFFFF"/>
            <w:vAlign w:val="center"/>
          </w:tcPr>
          <w:p w:rsidR="00A64A97" w:rsidRPr="00A64A97" w:rsidRDefault="00A64A97" w:rsidP="00E86324">
            <w:pPr>
              <w:spacing w:before="120" w:after="120"/>
              <w:jc w:val="center"/>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Theo thông báo</w:t>
            </w:r>
          </w:p>
        </w:tc>
        <w:tc>
          <w:tcPr>
            <w:tcW w:w="1729" w:type="dxa"/>
            <w:shd w:val="clear" w:color="000000" w:fill="FFFFFF"/>
            <w:vAlign w:val="center"/>
          </w:tcPr>
          <w:p w:rsidR="001443EC" w:rsidRDefault="001443EC" w:rsidP="001443EC">
            <w:pPr>
              <w:spacing w:before="120" w:after="120"/>
              <w:rPr>
                <w:rFonts w:ascii="Times New Roman" w:hAnsi="Times New Roman" w:cs="Times New Roman"/>
                <w:bCs/>
                <w:sz w:val="26"/>
                <w:szCs w:val="26"/>
              </w:rPr>
            </w:pPr>
            <w:r w:rsidRPr="00A64A97">
              <w:rPr>
                <w:rFonts w:ascii="Times New Roman" w:hAnsi="Times New Roman" w:cs="Times New Roman"/>
                <w:bCs/>
                <w:sz w:val="26"/>
                <w:szCs w:val="26"/>
              </w:rPr>
              <w:t>BM/QT3</w:t>
            </w:r>
            <w:r>
              <w:rPr>
                <w:rFonts w:ascii="Times New Roman" w:hAnsi="Times New Roman" w:cs="Times New Roman"/>
                <w:bCs/>
                <w:sz w:val="26"/>
                <w:szCs w:val="26"/>
              </w:rPr>
              <w:t>5A/CTHSSV-HBKKHT/08</w:t>
            </w:r>
          </w:p>
          <w:p w:rsidR="00A64A97" w:rsidRPr="00A64A97" w:rsidRDefault="00A64A97" w:rsidP="002E6769">
            <w:pPr>
              <w:spacing w:before="120" w:after="120"/>
              <w:rPr>
                <w:rFonts w:ascii="Times New Roman" w:hAnsi="Times New Roman" w:cs="Times New Roman"/>
                <w:bCs/>
                <w:sz w:val="26"/>
                <w:szCs w:val="26"/>
              </w:rPr>
            </w:pPr>
          </w:p>
        </w:tc>
      </w:tr>
      <w:tr w:rsidR="00EE2CAA" w:rsidRPr="00A64A97" w:rsidTr="007854B2">
        <w:trPr>
          <w:trHeight w:val="415"/>
        </w:trPr>
        <w:tc>
          <w:tcPr>
            <w:tcW w:w="724" w:type="dxa"/>
            <w:shd w:val="clear" w:color="auto" w:fill="auto"/>
            <w:vAlign w:val="center"/>
          </w:tcPr>
          <w:p w:rsidR="00A64A97" w:rsidRPr="00A64A97" w:rsidRDefault="00A64A97" w:rsidP="00694D44">
            <w:pPr>
              <w:spacing w:before="120" w:after="120"/>
              <w:jc w:val="center"/>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B.1</w:t>
            </w:r>
            <w:r w:rsidR="00694D44">
              <w:rPr>
                <w:rFonts w:ascii="Times New Roman" w:hAnsi="Times New Roman" w:cs="Times New Roman"/>
                <w:sz w:val="26"/>
                <w:szCs w:val="26"/>
                <w:lang w:val="en-GB" w:eastAsia="en-GB"/>
              </w:rPr>
              <w:t>0</w:t>
            </w:r>
          </w:p>
        </w:tc>
        <w:tc>
          <w:tcPr>
            <w:tcW w:w="1559" w:type="dxa"/>
            <w:shd w:val="clear" w:color="000000" w:fill="FFFFFF"/>
            <w:vAlign w:val="center"/>
          </w:tcPr>
          <w:p w:rsidR="00A64A97" w:rsidRPr="00A64A97" w:rsidRDefault="00A64A97" w:rsidP="00E86324">
            <w:pPr>
              <w:spacing w:before="120" w:after="120"/>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Xử lý của P. KH- TC</w:t>
            </w:r>
          </w:p>
        </w:tc>
        <w:tc>
          <w:tcPr>
            <w:tcW w:w="3589" w:type="dxa"/>
            <w:shd w:val="clear" w:color="auto" w:fill="auto"/>
            <w:vAlign w:val="center"/>
          </w:tcPr>
          <w:p w:rsidR="00A64A97" w:rsidRPr="00A64A97" w:rsidRDefault="00B20B82" w:rsidP="00E86324">
            <w:pPr>
              <w:spacing w:before="40" w:after="40"/>
              <w:rPr>
                <w:rFonts w:ascii="Times New Roman" w:hAnsi="Times New Roman" w:cs="Times New Roman"/>
                <w:b/>
                <w:sz w:val="26"/>
                <w:szCs w:val="26"/>
              </w:rPr>
            </w:pPr>
            <w:r>
              <w:rPr>
                <w:rFonts w:ascii="Times New Roman" w:hAnsi="Times New Roman" w:cs="Times New Roman"/>
                <w:b/>
                <w:sz w:val="26"/>
                <w:szCs w:val="26"/>
              </w:rPr>
              <w:t>11</w:t>
            </w:r>
            <w:r w:rsidR="00A64A97" w:rsidRPr="00A64A97">
              <w:rPr>
                <w:rFonts w:ascii="Times New Roman" w:hAnsi="Times New Roman" w:cs="Times New Roman"/>
                <w:b/>
                <w:sz w:val="26"/>
                <w:szCs w:val="26"/>
              </w:rPr>
              <w:t xml:space="preserve">. </w:t>
            </w:r>
            <w:r w:rsidR="00A64A97" w:rsidRPr="00A64A97">
              <w:rPr>
                <w:rFonts w:ascii="Times New Roman" w:hAnsi="Times New Roman" w:cs="Times New Roman"/>
                <w:sz w:val="26"/>
                <w:szCs w:val="26"/>
              </w:rPr>
              <w:t>Tiếp nhận quyết định và căn cứ theo Quyết định cấp HBKKHT học kỳ/năm</w:t>
            </w:r>
          </w:p>
        </w:tc>
        <w:tc>
          <w:tcPr>
            <w:tcW w:w="1559" w:type="dxa"/>
            <w:shd w:val="clear" w:color="auto" w:fill="auto"/>
            <w:vAlign w:val="center"/>
          </w:tcPr>
          <w:p w:rsidR="001443EC" w:rsidRDefault="001443EC" w:rsidP="00E86324">
            <w:pPr>
              <w:spacing w:before="120" w:after="120"/>
              <w:jc w:val="both"/>
              <w:rPr>
                <w:rFonts w:ascii="Times New Roman" w:hAnsi="Times New Roman" w:cs="Times New Roman"/>
                <w:sz w:val="26"/>
                <w:szCs w:val="26"/>
                <w:lang w:val="en-GB" w:eastAsia="en-GB"/>
              </w:rPr>
            </w:pPr>
          </w:p>
          <w:p w:rsidR="003A6A46" w:rsidRDefault="003A6A46" w:rsidP="00E86324">
            <w:pPr>
              <w:spacing w:before="120" w:after="120"/>
              <w:jc w:val="both"/>
              <w:rPr>
                <w:rFonts w:ascii="Times New Roman" w:hAnsi="Times New Roman" w:cs="Times New Roman"/>
                <w:sz w:val="26"/>
                <w:szCs w:val="26"/>
                <w:lang w:val="en-GB" w:eastAsia="en-GB"/>
              </w:rPr>
            </w:pPr>
          </w:p>
          <w:p w:rsidR="00A64A97" w:rsidRDefault="00A64A97" w:rsidP="00E86324">
            <w:pPr>
              <w:spacing w:before="120" w:after="120"/>
              <w:jc w:val="both"/>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P. KH- TC</w:t>
            </w:r>
          </w:p>
          <w:p w:rsidR="001443EC" w:rsidRPr="00A64A97" w:rsidRDefault="001443EC" w:rsidP="00E86324">
            <w:pPr>
              <w:spacing w:before="120" w:after="120"/>
              <w:jc w:val="both"/>
              <w:rPr>
                <w:rFonts w:ascii="Times New Roman" w:hAnsi="Times New Roman" w:cs="Times New Roman"/>
                <w:sz w:val="26"/>
                <w:szCs w:val="26"/>
                <w:lang w:val="en-GB" w:eastAsia="en-GB"/>
              </w:rPr>
            </w:pPr>
          </w:p>
        </w:tc>
        <w:tc>
          <w:tcPr>
            <w:tcW w:w="1560" w:type="dxa"/>
            <w:shd w:val="clear" w:color="auto" w:fill="auto"/>
            <w:vAlign w:val="center"/>
          </w:tcPr>
          <w:p w:rsidR="007C1814" w:rsidRDefault="007C1814" w:rsidP="007C1814">
            <w:pPr>
              <w:spacing w:before="120" w:after="120"/>
              <w:jc w:val="both"/>
              <w:rPr>
                <w:rFonts w:ascii="Times New Roman" w:hAnsi="Times New Roman" w:cs="Times New Roman"/>
                <w:sz w:val="26"/>
                <w:szCs w:val="26"/>
                <w:lang w:val="en-GB" w:eastAsia="en-GB"/>
              </w:rPr>
            </w:pPr>
          </w:p>
          <w:p w:rsidR="007C1814" w:rsidRPr="00A64A97" w:rsidRDefault="007C1814" w:rsidP="007C1814">
            <w:pPr>
              <w:spacing w:before="120" w:after="120"/>
              <w:jc w:val="both"/>
              <w:rPr>
                <w:rFonts w:ascii="Times New Roman" w:hAnsi="Times New Roman" w:cs="Times New Roman"/>
                <w:sz w:val="26"/>
                <w:szCs w:val="26"/>
                <w:lang w:val="en-GB" w:eastAsia="en-GB"/>
              </w:rPr>
            </w:pPr>
            <w:r>
              <w:rPr>
                <w:rFonts w:ascii="Times New Roman" w:hAnsi="Times New Roman" w:cs="Times New Roman"/>
                <w:sz w:val="26"/>
                <w:szCs w:val="26"/>
                <w:lang w:val="en-GB" w:eastAsia="en-GB"/>
              </w:rPr>
              <w:t>P.CT</w:t>
            </w:r>
            <w:r w:rsidRPr="00A64A97">
              <w:rPr>
                <w:rFonts w:ascii="Times New Roman" w:hAnsi="Times New Roman" w:cs="Times New Roman"/>
                <w:sz w:val="26"/>
                <w:szCs w:val="26"/>
                <w:lang w:val="en-GB" w:eastAsia="en-GB"/>
              </w:rPr>
              <w:t>HSSV</w:t>
            </w:r>
          </w:p>
          <w:p w:rsidR="00A64A97" w:rsidRPr="00A64A97" w:rsidRDefault="00A64A97" w:rsidP="00E86324">
            <w:pPr>
              <w:spacing w:before="120" w:after="120"/>
              <w:jc w:val="both"/>
              <w:rPr>
                <w:rFonts w:ascii="Times New Roman" w:hAnsi="Times New Roman" w:cs="Times New Roman"/>
                <w:sz w:val="26"/>
                <w:szCs w:val="26"/>
                <w:lang w:val="en-GB" w:eastAsia="en-GB"/>
              </w:rPr>
            </w:pPr>
          </w:p>
        </w:tc>
        <w:tc>
          <w:tcPr>
            <w:tcW w:w="1842" w:type="dxa"/>
            <w:shd w:val="clear" w:color="000000" w:fill="FFFFFF"/>
            <w:vAlign w:val="center"/>
          </w:tcPr>
          <w:p w:rsidR="00A64A97" w:rsidRPr="00A64A97" w:rsidRDefault="00A8051C" w:rsidP="00DC74F4">
            <w:pPr>
              <w:spacing w:before="120" w:after="120"/>
              <w:jc w:val="both"/>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Quyết</w:t>
            </w:r>
            <w:r>
              <w:rPr>
                <w:rFonts w:ascii="Times New Roman" w:hAnsi="Times New Roman" w:cs="Times New Roman"/>
                <w:sz w:val="26"/>
                <w:szCs w:val="26"/>
                <w:lang w:val="en-GB" w:eastAsia="en-GB"/>
              </w:rPr>
              <w:t xml:space="preserve"> định </w:t>
            </w:r>
            <w:r w:rsidRPr="00A64A97">
              <w:rPr>
                <w:rFonts w:ascii="Times New Roman" w:hAnsi="Times New Roman" w:cs="Times New Roman"/>
                <w:sz w:val="26"/>
                <w:szCs w:val="26"/>
                <w:lang w:val="en-GB" w:eastAsia="en-GB"/>
              </w:rPr>
              <w:t xml:space="preserve"> cấp HBKKHT cho HSSV</w:t>
            </w:r>
            <w:r w:rsidR="001443EC">
              <w:rPr>
                <w:rFonts w:ascii="Times New Roman" w:hAnsi="Times New Roman" w:cs="Times New Roman"/>
                <w:sz w:val="26"/>
                <w:szCs w:val="26"/>
                <w:lang w:val="en-GB" w:eastAsia="en-GB"/>
              </w:rPr>
              <w:t xml:space="preserve"> và thực hiện cấp HBKKHT cho HSSV</w:t>
            </w:r>
            <w:r>
              <w:rPr>
                <w:rFonts w:ascii="Times New Roman" w:hAnsi="Times New Roman" w:cs="Times New Roman"/>
                <w:sz w:val="26"/>
                <w:szCs w:val="26"/>
                <w:lang w:val="en-GB" w:eastAsia="en-GB"/>
              </w:rPr>
              <w:t xml:space="preserve"> </w:t>
            </w:r>
          </w:p>
        </w:tc>
        <w:tc>
          <w:tcPr>
            <w:tcW w:w="1106" w:type="dxa"/>
            <w:shd w:val="clear" w:color="000000" w:fill="FFFFFF"/>
            <w:vAlign w:val="center"/>
          </w:tcPr>
          <w:p w:rsidR="00A64A97" w:rsidRPr="00A64A97" w:rsidRDefault="00A64A97" w:rsidP="00E86324">
            <w:pPr>
              <w:spacing w:before="120" w:after="120"/>
              <w:jc w:val="center"/>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Theo thông báo</w:t>
            </w:r>
          </w:p>
        </w:tc>
        <w:tc>
          <w:tcPr>
            <w:tcW w:w="1729" w:type="dxa"/>
            <w:shd w:val="clear" w:color="000000" w:fill="FFFFFF"/>
            <w:vAlign w:val="center"/>
          </w:tcPr>
          <w:p w:rsidR="00A64A97" w:rsidRPr="00A64A97" w:rsidRDefault="00A64A97" w:rsidP="00E86324">
            <w:pPr>
              <w:spacing w:before="120" w:after="120"/>
              <w:rPr>
                <w:rFonts w:ascii="Times New Roman" w:hAnsi="Times New Roman" w:cs="Times New Roman"/>
                <w:bCs/>
                <w:sz w:val="26"/>
                <w:szCs w:val="26"/>
              </w:rPr>
            </w:pPr>
          </w:p>
        </w:tc>
      </w:tr>
      <w:tr w:rsidR="00EE2CAA" w:rsidRPr="00A64A97" w:rsidTr="007854B2">
        <w:trPr>
          <w:trHeight w:val="581"/>
        </w:trPr>
        <w:tc>
          <w:tcPr>
            <w:tcW w:w="724" w:type="dxa"/>
            <w:shd w:val="clear" w:color="auto" w:fill="auto"/>
            <w:vAlign w:val="center"/>
            <w:hideMark/>
          </w:tcPr>
          <w:p w:rsidR="00A64A97" w:rsidRPr="00A64A97" w:rsidRDefault="00A64A97" w:rsidP="00694D44">
            <w:pPr>
              <w:spacing w:before="120" w:after="120"/>
              <w:jc w:val="center"/>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B.1</w:t>
            </w:r>
            <w:r w:rsidR="00694D44">
              <w:rPr>
                <w:rFonts w:ascii="Times New Roman" w:hAnsi="Times New Roman" w:cs="Times New Roman"/>
                <w:sz w:val="26"/>
                <w:szCs w:val="26"/>
                <w:lang w:val="en-GB" w:eastAsia="en-GB"/>
              </w:rPr>
              <w:t>1</w:t>
            </w:r>
          </w:p>
        </w:tc>
        <w:tc>
          <w:tcPr>
            <w:tcW w:w="1559" w:type="dxa"/>
            <w:shd w:val="clear" w:color="000000" w:fill="FFFFFF"/>
            <w:vAlign w:val="center"/>
            <w:hideMark/>
          </w:tcPr>
          <w:p w:rsidR="00A64A97" w:rsidRPr="00A64A97" w:rsidRDefault="00A64A97" w:rsidP="00E86324">
            <w:pPr>
              <w:spacing w:before="120" w:after="120"/>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Lưu hồ sơ</w:t>
            </w:r>
          </w:p>
        </w:tc>
        <w:tc>
          <w:tcPr>
            <w:tcW w:w="3589" w:type="dxa"/>
            <w:shd w:val="clear" w:color="auto" w:fill="auto"/>
            <w:vAlign w:val="center"/>
            <w:hideMark/>
          </w:tcPr>
          <w:p w:rsidR="00A64A97" w:rsidRDefault="00B20B82" w:rsidP="00E86324">
            <w:pPr>
              <w:spacing w:before="40" w:after="40"/>
              <w:rPr>
                <w:rFonts w:ascii="Times New Roman" w:hAnsi="Times New Roman" w:cs="Times New Roman"/>
                <w:sz w:val="26"/>
                <w:szCs w:val="26"/>
              </w:rPr>
            </w:pPr>
            <w:r>
              <w:rPr>
                <w:rFonts w:ascii="Times New Roman" w:hAnsi="Times New Roman" w:cs="Times New Roman"/>
                <w:b/>
                <w:sz w:val="26"/>
                <w:szCs w:val="26"/>
              </w:rPr>
              <w:t>12, 13</w:t>
            </w:r>
            <w:r w:rsidR="00A64A97" w:rsidRPr="00A64A97">
              <w:rPr>
                <w:rFonts w:ascii="Times New Roman" w:hAnsi="Times New Roman" w:cs="Times New Roman"/>
                <w:b/>
                <w:sz w:val="26"/>
                <w:szCs w:val="26"/>
              </w:rPr>
              <w:t xml:space="preserve">. </w:t>
            </w:r>
            <w:r w:rsidR="00A64A97" w:rsidRPr="00A64A97">
              <w:rPr>
                <w:rFonts w:ascii="Times New Roman" w:hAnsi="Times New Roman" w:cs="Times New Roman"/>
                <w:sz w:val="26"/>
                <w:szCs w:val="26"/>
              </w:rPr>
              <w:t>Tiếp nhận- lưu trữ</w:t>
            </w:r>
          </w:p>
          <w:p w:rsidR="00DC74F4" w:rsidRPr="00A64A97" w:rsidRDefault="00DC74F4" w:rsidP="00E86324">
            <w:pPr>
              <w:spacing w:before="40" w:after="40"/>
              <w:rPr>
                <w:rFonts w:ascii="Times New Roman" w:hAnsi="Times New Roman" w:cs="Times New Roman"/>
                <w:sz w:val="26"/>
                <w:szCs w:val="26"/>
              </w:rPr>
            </w:pPr>
          </w:p>
          <w:p w:rsidR="00A64A97" w:rsidRPr="00A64A97" w:rsidRDefault="00B20B82" w:rsidP="00E86324">
            <w:pPr>
              <w:spacing w:before="80" w:after="80"/>
              <w:jc w:val="both"/>
              <w:rPr>
                <w:rFonts w:ascii="Times New Roman" w:hAnsi="Times New Roman" w:cs="Times New Roman"/>
                <w:sz w:val="26"/>
                <w:szCs w:val="26"/>
                <w:lang w:val="en-GB" w:eastAsia="en-GB"/>
              </w:rPr>
            </w:pPr>
            <w:r>
              <w:rPr>
                <w:rFonts w:ascii="Times New Roman" w:hAnsi="Times New Roman" w:cs="Times New Roman"/>
                <w:b/>
                <w:sz w:val="26"/>
                <w:szCs w:val="26"/>
              </w:rPr>
              <w:t>14</w:t>
            </w:r>
            <w:r w:rsidR="00A64A97" w:rsidRPr="00A64A97">
              <w:rPr>
                <w:rFonts w:ascii="Times New Roman" w:hAnsi="Times New Roman" w:cs="Times New Roman"/>
                <w:b/>
                <w:sz w:val="26"/>
                <w:szCs w:val="26"/>
              </w:rPr>
              <w:t xml:space="preserve">. </w:t>
            </w:r>
            <w:r w:rsidR="00A64A97" w:rsidRPr="00A64A97">
              <w:rPr>
                <w:rFonts w:ascii="Times New Roman" w:hAnsi="Times New Roman" w:cs="Times New Roman"/>
                <w:sz w:val="26"/>
                <w:szCs w:val="26"/>
                <w:lang w:val="en-GB" w:eastAsia="en-GB"/>
              </w:rPr>
              <w:t xml:space="preserve">Thông báo HSSV nhận HBKKHT theo Quyết định cấp </w:t>
            </w:r>
            <w:r w:rsidR="00A64A97" w:rsidRPr="00A64A97">
              <w:rPr>
                <w:rFonts w:ascii="Times New Roman" w:hAnsi="Times New Roman" w:cs="Times New Roman"/>
                <w:sz w:val="26"/>
                <w:szCs w:val="26"/>
                <w:lang w:val="en-GB" w:eastAsia="en-GB"/>
              </w:rPr>
              <w:lastRenderedPageBreak/>
              <w:t>HBKKHT tạ</w:t>
            </w:r>
            <w:r>
              <w:rPr>
                <w:rFonts w:ascii="Times New Roman" w:hAnsi="Times New Roman" w:cs="Times New Roman"/>
                <w:sz w:val="26"/>
                <w:szCs w:val="26"/>
                <w:lang w:val="en-GB" w:eastAsia="en-GB"/>
              </w:rPr>
              <w:t>i P.KH-TC</w:t>
            </w:r>
          </w:p>
          <w:p w:rsidR="00A64A97" w:rsidRPr="00A64A97" w:rsidRDefault="00B20B82" w:rsidP="00E86324">
            <w:pPr>
              <w:spacing w:before="80" w:after="80"/>
              <w:jc w:val="both"/>
              <w:rPr>
                <w:rFonts w:ascii="Times New Roman" w:hAnsi="Times New Roman" w:cs="Times New Roman"/>
                <w:sz w:val="26"/>
                <w:szCs w:val="26"/>
                <w:lang w:val="en-GB" w:eastAsia="en-GB"/>
              </w:rPr>
            </w:pPr>
            <w:r>
              <w:rPr>
                <w:rFonts w:ascii="Times New Roman" w:hAnsi="Times New Roman" w:cs="Times New Roman"/>
                <w:b/>
                <w:sz w:val="26"/>
                <w:szCs w:val="26"/>
                <w:lang w:val="en-GB" w:eastAsia="en-GB"/>
              </w:rPr>
              <w:t>15</w:t>
            </w:r>
            <w:r w:rsidR="00A64A97" w:rsidRPr="00A64A97">
              <w:rPr>
                <w:rFonts w:ascii="Times New Roman" w:hAnsi="Times New Roman" w:cs="Times New Roman"/>
                <w:sz w:val="26"/>
                <w:szCs w:val="26"/>
                <w:lang w:val="en-GB" w:eastAsia="en-GB"/>
              </w:rPr>
              <w:t xml:space="preserve">. HSSV mang theo thẻ HSSV nhận HBKKHT tại P. KH- TC </w:t>
            </w:r>
          </w:p>
          <w:p w:rsidR="00A64A97" w:rsidRPr="00A64A97" w:rsidRDefault="00B20B82" w:rsidP="00E86324">
            <w:pPr>
              <w:spacing w:before="80" w:after="80"/>
              <w:ind w:left="254" w:hanging="254"/>
              <w:jc w:val="both"/>
              <w:rPr>
                <w:rFonts w:ascii="Times New Roman" w:hAnsi="Times New Roman" w:cs="Times New Roman"/>
                <w:b/>
                <w:sz w:val="26"/>
                <w:szCs w:val="26"/>
                <w:lang w:val="en-GB" w:eastAsia="en-GB"/>
              </w:rPr>
            </w:pPr>
            <w:r>
              <w:rPr>
                <w:rFonts w:ascii="Times New Roman" w:hAnsi="Times New Roman" w:cs="Times New Roman"/>
                <w:b/>
                <w:sz w:val="26"/>
                <w:szCs w:val="26"/>
              </w:rPr>
              <w:t>16</w:t>
            </w:r>
            <w:r w:rsidR="00A64A97" w:rsidRPr="00A64A97">
              <w:rPr>
                <w:rFonts w:ascii="Times New Roman" w:hAnsi="Times New Roman" w:cs="Times New Roman"/>
                <w:b/>
                <w:sz w:val="26"/>
                <w:szCs w:val="26"/>
              </w:rPr>
              <w:t xml:space="preserve">. </w:t>
            </w:r>
            <w:r w:rsidR="00A64A97" w:rsidRPr="00A64A97">
              <w:rPr>
                <w:rFonts w:ascii="Times New Roman" w:hAnsi="Times New Roman" w:cs="Times New Roman"/>
                <w:sz w:val="26"/>
                <w:szCs w:val="26"/>
              </w:rPr>
              <w:t xml:space="preserve">Lưu hồ sơ </w:t>
            </w:r>
          </w:p>
          <w:p w:rsidR="00A64A97" w:rsidRDefault="00A64A97" w:rsidP="00E86324">
            <w:pPr>
              <w:spacing w:before="80" w:after="80"/>
              <w:ind w:left="254" w:hanging="254"/>
              <w:jc w:val="both"/>
              <w:rPr>
                <w:rFonts w:ascii="Times New Roman" w:hAnsi="Times New Roman" w:cs="Times New Roman"/>
                <w:sz w:val="26"/>
                <w:szCs w:val="26"/>
                <w:lang w:val="en-GB" w:eastAsia="en-GB"/>
              </w:rPr>
            </w:pPr>
            <w:r w:rsidRPr="00A64A97">
              <w:rPr>
                <w:rFonts w:ascii="Times New Roman" w:hAnsi="Times New Roman" w:cs="Times New Roman"/>
                <w:b/>
                <w:sz w:val="26"/>
                <w:szCs w:val="26"/>
              </w:rPr>
              <w:t>-</w:t>
            </w:r>
            <w:r w:rsidRPr="00A64A97">
              <w:rPr>
                <w:rFonts w:ascii="Times New Roman" w:hAnsi="Times New Roman" w:cs="Times New Roman"/>
                <w:sz w:val="26"/>
                <w:szCs w:val="26"/>
                <w:lang w:val="en-GB" w:eastAsia="en-GB"/>
              </w:rPr>
              <w:t xml:space="preserve"> Quyết định cấp HBKKHT</w:t>
            </w:r>
          </w:p>
          <w:p w:rsidR="002917A8" w:rsidRPr="00A64A97" w:rsidRDefault="00DC74F4" w:rsidP="002917A8">
            <w:pPr>
              <w:spacing w:before="80" w:after="80"/>
              <w:jc w:val="both"/>
              <w:rPr>
                <w:rFonts w:ascii="Times New Roman" w:hAnsi="Times New Roman" w:cs="Times New Roman"/>
                <w:sz w:val="26"/>
                <w:szCs w:val="26"/>
                <w:lang w:val="en-GB" w:eastAsia="en-GB"/>
              </w:rPr>
            </w:pPr>
            <w:r>
              <w:rPr>
                <w:rFonts w:ascii="Times New Roman" w:hAnsi="Times New Roman" w:cs="Times New Roman"/>
                <w:b/>
                <w:sz w:val="26"/>
                <w:szCs w:val="26"/>
              </w:rPr>
              <w:t xml:space="preserve">- </w:t>
            </w:r>
            <w:r w:rsidR="002917A8">
              <w:rPr>
                <w:rFonts w:ascii="Times New Roman" w:hAnsi="Times New Roman" w:cs="Times New Roman"/>
                <w:sz w:val="26"/>
                <w:szCs w:val="26"/>
                <w:lang w:val="en-GB" w:eastAsia="en-GB"/>
              </w:rPr>
              <w:t>Biên bản họp phân bổ HBKKHT theo từng nghề của khoa</w:t>
            </w:r>
          </w:p>
          <w:p w:rsidR="00A64A97" w:rsidRPr="00A64A97" w:rsidRDefault="00A64A97" w:rsidP="00E86324">
            <w:pPr>
              <w:spacing w:before="80" w:after="80"/>
              <w:jc w:val="both"/>
              <w:rPr>
                <w:rFonts w:ascii="Times New Roman" w:hAnsi="Times New Roman" w:cs="Times New Roman"/>
                <w:sz w:val="26"/>
                <w:szCs w:val="26"/>
                <w:lang w:val="en-GB" w:eastAsia="en-GB"/>
              </w:rPr>
            </w:pPr>
            <w:r w:rsidRPr="00A64A97">
              <w:rPr>
                <w:rFonts w:ascii="Times New Roman" w:hAnsi="Times New Roman" w:cs="Times New Roman"/>
                <w:b/>
                <w:sz w:val="26"/>
                <w:szCs w:val="26"/>
                <w:lang w:val="en-GB" w:eastAsia="en-GB"/>
              </w:rPr>
              <w:t>-</w:t>
            </w:r>
            <w:r w:rsidRPr="00A64A97">
              <w:rPr>
                <w:rFonts w:ascii="Times New Roman" w:hAnsi="Times New Roman" w:cs="Times New Roman"/>
                <w:sz w:val="26"/>
                <w:szCs w:val="26"/>
                <w:lang w:val="en-GB" w:eastAsia="en-GB"/>
              </w:rPr>
              <w:t xml:space="preserve"> Danh sách đề nghị xét, cấp HBKKHT khoa</w:t>
            </w:r>
          </w:p>
          <w:p w:rsidR="00A64A97" w:rsidRPr="00A64A97" w:rsidRDefault="00A64A97" w:rsidP="00E86324">
            <w:pPr>
              <w:spacing w:before="80" w:after="80"/>
              <w:jc w:val="both"/>
              <w:rPr>
                <w:rFonts w:ascii="Times New Roman" w:hAnsi="Times New Roman" w:cs="Times New Roman"/>
                <w:sz w:val="26"/>
                <w:szCs w:val="26"/>
                <w:lang w:val="en-GB" w:eastAsia="en-GB"/>
              </w:rPr>
            </w:pPr>
            <w:r w:rsidRPr="00A64A97">
              <w:rPr>
                <w:rFonts w:ascii="Times New Roman" w:hAnsi="Times New Roman" w:cs="Times New Roman"/>
                <w:b/>
                <w:sz w:val="26"/>
                <w:szCs w:val="26"/>
                <w:lang w:val="en-GB" w:eastAsia="en-GB"/>
              </w:rPr>
              <w:t>-</w:t>
            </w:r>
            <w:r w:rsidRPr="00A64A97">
              <w:rPr>
                <w:rFonts w:ascii="Times New Roman" w:hAnsi="Times New Roman" w:cs="Times New Roman"/>
                <w:sz w:val="26"/>
                <w:szCs w:val="26"/>
                <w:lang w:val="en-GB" w:eastAsia="en-GB"/>
              </w:rPr>
              <w:t xml:space="preserve"> Danh sách đề nghị xét, cấp HBKKHT của các lớp</w:t>
            </w:r>
          </w:p>
          <w:p w:rsidR="00767527" w:rsidRDefault="00A64A97" w:rsidP="00E86324">
            <w:pPr>
              <w:spacing w:before="80" w:after="80"/>
              <w:jc w:val="both"/>
              <w:rPr>
                <w:rFonts w:ascii="Times New Roman" w:hAnsi="Times New Roman" w:cs="Times New Roman"/>
                <w:b/>
                <w:sz w:val="26"/>
                <w:szCs w:val="26"/>
                <w:lang w:val="en-GB" w:eastAsia="en-GB"/>
              </w:rPr>
            </w:pPr>
            <w:r w:rsidRPr="00A64A97">
              <w:rPr>
                <w:rFonts w:ascii="Times New Roman" w:hAnsi="Times New Roman" w:cs="Times New Roman"/>
                <w:b/>
                <w:sz w:val="26"/>
                <w:szCs w:val="26"/>
                <w:lang w:val="en-GB" w:eastAsia="en-GB"/>
              </w:rPr>
              <w:t>-</w:t>
            </w:r>
            <w:r w:rsidRPr="00A64A97">
              <w:rPr>
                <w:rFonts w:ascii="Times New Roman" w:hAnsi="Times New Roman" w:cs="Times New Roman"/>
                <w:sz w:val="26"/>
                <w:szCs w:val="26"/>
                <w:lang w:val="en-GB" w:eastAsia="en-GB"/>
              </w:rPr>
              <w:t xml:space="preserve"> Biên bản họp xét của các lớp</w:t>
            </w:r>
            <w:r w:rsidRPr="00A64A97">
              <w:rPr>
                <w:rFonts w:ascii="Times New Roman" w:hAnsi="Times New Roman" w:cs="Times New Roman"/>
                <w:b/>
                <w:sz w:val="26"/>
                <w:szCs w:val="26"/>
                <w:lang w:val="en-GB" w:eastAsia="en-GB"/>
              </w:rPr>
              <w:t xml:space="preserve"> </w:t>
            </w:r>
          </w:p>
          <w:p w:rsidR="00A64A97" w:rsidRPr="00A64A97" w:rsidRDefault="00B20B82" w:rsidP="00E86324">
            <w:pPr>
              <w:spacing w:before="80" w:after="80"/>
              <w:jc w:val="both"/>
              <w:rPr>
                <w:rFonts w:ascii="Times New Roman" w:hAnsi="Times New Roman" w:cs="Times New Roman"/>
                <w:sz w:val="26"/>
                <w:szCs w:val="26"/>
                <w:lang w:val="en-GB" w:eastAsia="en-GB"/>
              </w:rPr>
            </w:pPr>
            <w:r>
              <w:rPr>
                <w:rFonts w:ascii="Times New Roman" w:hAnsi="Times New Roman" w:cs="Times New Roman"/>
                <w:b/>
                <w:sz w:val="26"/>
                <w:szCs w:val="26"/>
                <w:lang w:val="en-GB" w:eastAsia="en-GB"/>
              </w:rPr>
              <w:t>17</w:t>
            </w:r>
            <w:r w:rsidR="00A64A97" w:rsidRPr="00A64A97">
              <w:rPr>
                <w:rFonts w:ascii="Times New Roman" w:hAnsi="Times New Roman" w:cs="Times New Roman"/>
                <w:b/>
                <w:sz w:val="26"/>
                <w:szCs w:val="26"/>
                <w:lang w:val="en-GB" w:eastAsia="en-GB"/>
              </w:rPr>
              <w:t>.</w:t>
            </w:r>
            <w:r w:rsidR="00A64A97" w:rsidRPr="00A64A97">
              <w:rPr>
                <w:rFonts w:ascii="Times New Roman" w:hAnsi="Times New Roman" w:cs="Times New Roman"/>
                <w:sz w:val="26"/>
                <w:szCs w:val="26"/>
                <w:lang w:val="en-GB" w:eastAsia="en-GB"/>
              </w:rPr>
              <w:t xml:space="preserve"> Lưu hồ sơ </w:t>
            </w:r>
          </w:p>
          <w:p w:rsidR="00A64A97" w:rsidRPr="00A64A97" w:rsidRDefault="00A64A97" w:rsidP="00E86324">
            <w:pPr>
              <w:spacing w:before="80" w:after="80"/>
              <w:ind w:left="254" w:hanging="254"/>
              <w:jc w:val="both"/>
              <w:rPr>
                <w:rFonts w:ascii="Times New Roman" w:hAnsi="Times New Roman" w:cs="Times New Roman"/>
                <w:sz w:val="26"/>
                <w:szCs w:val="26"/>
                <w:lang w:val="en-GB" w:eastAsia="en-GB"/>
              </w:rPr>
            </w:pPr>
            <w:r w:rsidRPr="00A64A97">
              <w:rPr>
                <w:rFonts w:ascii="Times New Roman" w:hAnsi="Times New Roman" w:cs="Times New Roman"/>
                <w:b/>
                <w:sz w:val="26"/>
                <w:szCs w:val="26"/>
                <w:lang w:val="en-GB" w:eastAsia="en-GB"/>
              </w:rPr>
              <w:t>-</w:t>
            </w:r>
            <w:r w:rsidRPr="00A64A97">
              <w:rPr>
                <w:rFonts w:ascii="Times New Roman" w:hAnsi="Times New Roman" w:cs="Times New Roman"/>
                <w:sz w:val="26"/>
                <w:szCs w:val="26"/>
                <w:lang w:val="en-GB" w:eastAsia="en-GB"/>
              </w:rPr>
              <w:t xml:space="preserve"> Quyết định cấp HBKKHT</w:t>
            </w:r>
          </w:p>
          <w:p w:rsidR="00A64A97" w:rsidRPr="00A64A97" w:rsidRDefault="00A64A97" w:rsidP="00E86324">
            <w:pPr>
              <w:spacing w:before="80" w:after="80"/>
              <w:jc w:val="both"/>
              <w:rPr>
                <w:rFonts w:ascii="Times New Roman" w:hAnsi="Times New Roman" w:cs="Times New Roman"/>
                <w:sz w:val="26"/>
                <w:szCs w:val="26"/>
                <w:lang w:val="en-GB" w:eastAsia="en-GB"/>
              </w:rPr>
            </w:pPr>
            <w:r w:rsidRPr="00A64A97">
              <w:rPr>
                <w:rFonts w:ascii="Times New Roman" w:hAnsi="Times New Roman" w:cs="Times New Roman"/>
                <w:b/>
                <w:sz w:val="26"/>
                <w:szCs w:val="26"/>
                <w:lang w:val="en-GB" w:eastAsia="en-GB"/>
              </w:rPr>
              <w:t>-</w:t>
            </w:r>
            <w:r w:rsidR="007854B2">
              <w:rPr>
                <w:rFonts w:ascii="Times New Roman" w:hAnsi="Times New Roman" w:cs="Times New Roman"/>
                <w:sz w:val="26"/>
                <w:szCs w:val="26"/>
                <w:lang w:val="en-GB" w:eastAsia="en-GB"/>
              </w:rPr>
              <w:t xml:space="preserve"> Danh sách đủ điều kiện</w:t>
            </w:r>
            <w:r w:rsidRPr="00A64A97">
              <w:rPr>
                <w:rFonts w:ascii="Times New Roman" w:hAnsi="Times New Roman" w:cs="Times New Roman"/>
                <w:sz w:val="26"/>
                <w:szCs w:val="26"/>
                <w:lang w:val="en-GB" w:eastAsia="en-GB"/>
              </w:rPr>
              <w:t xml:space="preserve"> xét, cấp HBKKHT khoa</w:t>
            </w:r>
          </w:p>
          <w:p w:rsidR="00A64A97" w:rsidRDefault="00A64A97" w:rsidP="00E86324">
            <w:pPr>
              <w:spacing w:before="80" w:after="80"/>
              <w:jc w:val="both"/>
              <w:rPr>
                <w:rFonts w:ascii="Times New Roman" w:hAnsi="Times New Roman" w:cs="Times New Roman"/>
                <w:sz w:val="26"/>
                <w:szCs w:val="26"/>
                <w:lang w:val="en-GB" w:eastAsia="en-GB"/>
              </w:rPr>
            </w:pPr>
            <w:r w:rsidRPr="00A64A97">
              <w:rPr>
                <w:rFonts w:ascii="Times New Roman" w:hAnsi="Times New Roman" w:cs="Times New Roman"/>
                <w:b/>
                <w:sz w:val="26"/>
                <w:szCs w:val="26"/>
                <w:lang w:val="en-GB" w:eastAsia="en-GB"/>
              </w:rPr>
              <w:t>-</w:t>
            </w:r>
            <w:r w:rsidRPr="00A64A97">
              <w:rPr>
                <w:rFonts w:ascii="Times New Roman" w:hAnsi="Times New Roman" w:cs="Times New Roman"/>
                <w:sz w:val="26"/>
                <w:szCs w:val="26"/>
                <w:lang w:val="en-GB" w:eastAsia="en-GB"/>
              </w:rPr>
              <w:t xml:space="preserve"> Biên bản họp xét khoa</w:t>
            </w:r>
          </w:p>
          <w:p w:rsidR="007854B2" w:rsidRDefault="007854B2" w:rsidP="00E86324">
            <w:pPr>
              <w:spacing w:before="80" w:after="80"/>
              <w:jc w:val="both"/>
              <w:rPr>
                <w:rFonts w:ascii="Times New Roman" w:hAnsi="Times New Roman" w:cs="Times New Roman"/>
                <w:sz w:val="26"/>
                <w:szCs w:val="26"/>
                <w:lang w:val="en-GB" w:eastAsia="en-GB"/>
              </w:rPr>
            </w:pPr>
            <w:r>
              <w:rPr>
                <w:rFonts w:ascii="Times New Roman" w:hAnsi="Times New Roman" w:cs="Times New Roman"/>
                <w:sz w:val="26"/>
                <w:szCs w:val="26"/>
                <w:lang w:val="en-GB" w:eastAsia="en-GB"/>
              </w:rPr>
              <w:t>- Biên bản họp HĐ. Xét duyệt HBKKHT HSSV</w:t>
            </w:r>
          </w:p>
          <w:p w:rsidR="006179DE" w:rsidRDefault="006179DE" w:rsidP="00E86324">
            <w:pPr>
              <w:spacing w:before="80" w:after="80"/>
              <w:jc w:val="both"/>
              <w:rPr>
                <w:rFonts w:ascii="Times New Roman" w:hAnsi="Times New Roman" w:cs="Times New Roman"/>
                <w:sz w:val="26"/>
                <w:szCs w:val="26"/>
                <w:lang w:val="en-GB" w:eastAsia="en-GB"/>
              </w:rPr>
            </w:pPr>
            <w:r w:rsidRPr="006179DE">
              <w:rPr>
                <w:rFonts w:ascii="Times New Roman" w:hAnsi="Times New Roman" w:cs="Times New Roman"/>
                <w:b/>
                <w:sz w:val="26"/>
                <w:szCs w:val="26"/>
                <w:lang w:val="en-GB" w:eastAsia="en-GB"/>
              </w:rPr>
              <w:t>18</w:t>
            </w:r>
            <w:r>
              <w:rPr>
                <w:rFonts w:ascii="Times New Roman" w:hAnsi="Times New Roman" w:cs="Times New Roman"/>
                <w:sz w:val="26"/>
                <w:szCs w:val="26"/>
                <w:lang w:val="en-GB" w:eastAsia="en-GB"/>
              </w:rPr>
              <w:t xml:space="preserve">. </w:t>
            </w:r>
            <w:r w:rsidRPr="00A64A97">
              <w:rPr>
                <w:rFonts w:ascii="Times New Roman" w:hAnsi="Times New Roman" w:cs="Times New Roman"/>
                <w:sz w:val="26"/>
                <w:szCs w:val="26"/>
                <w:lang w:val="en-GB" w:eastAsia="en-GB"/>
              </w:rPr>
              <w:t>Lưu hồ sơ</w:t>
            </w:r>
          </w:p>
          <w:p w:rsidR="006179DE" w:rsidRPr="00A64A97" w:rsidRDefault="006179DE" w:rsidP="00AA45C2">
            <w:pPr>
              <w:spacing w:before="80" w:after="80"/>
              <w:ind w:left="254" w:hanging="254"/>
              <w:jc w:val="both"/>
              <w:rPr>
                <w:rFonts w:ascii="Times New Roman" w:hAnsi="Times New Roman" w:cs="Times New Roman"/>
                <w:sz w:val="26"/>
                <w:szCs w:val="26"/>
                <w:lang w:val="en-GB" w:eastAsia="en-GB"/>
              </w:rPr>
            </w:pPr>
            <w:r w:rsidRPr="00A64A97">
              <w:rPr>
                <w:rFonts w:ascii="Times New Roman" w:hAnsi="Times New Roman" w:cs="Times New Roman"/>
                <w:b/>
                <w:sz w:val="26"/>
                <w:szCs w:val="26"/>
                <w:lang w:val="en-GB" w:eastAsia="en-GB"/>
              </w:rPr>
              <w:t>-</w:t>
            </w:r>
            <w:r w:rsidRPr="00A64A97">
              <w:rPr>
                <w:rFonts w:ascii="Times New Roman" w:hAnsi="Times New Roman" w:cs="Times New Roman"/>
                <w:sz w:val="26"/>
                <w:szCs w:val="26"/>
                <w:lang w:val="en-GB" w:eastAsia="en-GB"/>
              </w:rPr>
              <w:t xml:space="preserve"> Quyết định cấp HBKKHT</w:t>
            </w:r>
          </w:p>
        </w:tc>
        <w:tc>
          <w:tcPr>
            <w:tcW w:w="1559" w:type="dxa"/>
            <w:shd w:val="clear" w:color="auto" w:fill="auto"/>
            <w:hideMark/>
          </w:tcPr>
          <w:p w:rsidR="00A64A97" w:rsidRDefault="00DC74F4" w:rsidP="00DC74F4">
            <w:pPr>
              <w:spacing w:before="120" w:after="120"/>
              <w:rPr>
                <w:rFonts w:ascii="Times New Roman" w:hAnsi="Times New Roman" w:cs="Times New Roman"/>
                <w:sz w:val="26"/>
                <w:szCs w:val="26"/>
                <w:lang w:val="en-GB" w:eastAsia="en-GB"/>
              </w:rPr>
            </w:pPr>
            <w:r>
              <w:rPr>
                <w:rFonts w:ascii="Times New Roman" w:hAnsi="Times New Roman" w:cs="Times New Roman"/>
                <w:sz w:val="26"/>
                <w:szCs w:val="26"/>
                <w:lang w:val="en-GB" w:eastAsia="en-GB"/>
              </w:rPr>
              <w:lastRenderedPageBreak/>
              <w:t xml:space="preserve"> -</w:t>
            </w:r>
            <w:r w:rsidR="005B44AB">
              <w:rPr>
                <w:rFonts w:ascii="Times New Roman" w:hAnsi="Times New Roman" w:cs="Times New Roman"/>
                <w:sz w:val="26"/>
                <w:szCs w:val="26"/>
                <w:lang w:val="en-GB" w:eastAsia="en-GB"/>
              </w:rPr>
              <w:t>P.CT</w:t>
            </w:r>
            <w:r w:rsidR="00A8051C">
              <w:rPr>
                <w:rFonts w:ascii="Times New Roman" w:hAnsi="Times New Roman" w:cs="Times New Roman"/>
                <w:sz w:val="26"/>
                <w:szCs w:val="26"/>
                <w:lang w:val="en-GB" w:eastAsia="en-GB"/>
              </w:rPr>
              <w:t>H</w:t>
            </w:r>
            <w:r w:rsidR="00A64A97" w:rsidRPr="00A64A97">
              <w:rPr>
                <w:rFonts w:ascii="Times New Roman" w:hAnsi="Times New Roman" w:cs="Times New Roman"/>
                <w:sz w:val="26"/>
                <w:szCs w:val="26"/>
                <w:lang w:val="en-GB" w:eastAsia="en-GB"/>
              </w:rPr>
              <w:t>SSV</w:t>
            </w:r>
          </w:p>
          <w:p w:rsidR="00DC74F4" w:rsidRPr="00A64A97" w:rsidRDefault="00DC74F4" w:rsidP="00DC74F4">
            <w:pPr>
              <w:spacing w:before="120" w:after="120"/>
              <w:rPr>
                <w:rFonts w:ascii="Times New Roman" w:hAnsi="Times New Roman" w:cs="Times New Roman"/>
                <w:sz w:val="26"/>
                <w:szCs w:val="26"/>
                <w:lang w:val="en-GB" w:eastAsia="en-GB"/>
              </w:rPr>
            </w:pPr>
            <w:r>
              <w:rPr>
                <w:rFonts w:ascii="Times New Roman" w:hAnsi="Times New Roman" w:cs="Times New Roman"/>
                <w:sz w:val="26"/>
                <w:szCs w:val="26"/>
                <w:lang w:val="en-GB" w:eastAsia="en-GB"/>
              </w:rPr>
              <w:t>- KCM</w:t>
            </w:r>
          </w:p>
          <w:p w:rsidR="00A64A97" w:rsidRPr="00A64A97" w:rsidRDefault="00B20B82" w:rsidP="00DC74F4">
            <w:pPr>
              <w:spacing w:before="120" w:after="120"/>
              <w:rPr>
                <w:rFonts w:ascii="Times New Roman" w:hAnsi="Times New Roman" w:cs="Times New Roman"/>
                <w:sz w:val="26"/>
                <w:szCs w:val="26"/>
                <w:lang w:val="en-GB" w:eastAsia="en-GB"/>
              </w:rPr>
            </w:pPr>
            <w:r>
              <w:rPr>
                <w:rFonts w:ascii="Times New Roman" w:hAnsi="Times New Roman" w:cs="Times New Roman"/>
                <w:sz w:val="26"/>
                <w:szCs w:val="26"/>
                <w:lang w:val="en-GB" w:eastAsia="en-GB"/>
              </w:rPr>
              <w:lastRenderedPageBreak/>
              <w:t>- NG</w:t>
            </w:r>
            <w:r w:rsidR="00A64A97" w:rsidRPr="00A64A97">
              <w:rPr>
                <w:rFonts w:ascii="Times New Roman" w:hAnsi="Times New Roman" w:cs="Times New Roman"/>
                <w:sz w:val="26"/>
                <w:szCs w:val="26"/>
                <w:lang w:val="en-GB" w:eastAsia="en-GB"/>
              </w:rPr>
              <w:t>CN</w:t>
            </w:r>
          </w:p>
          <w:p w:rsidR="003A6A46" w:rsidRDefault="003A6A46" w:rsidP="007C1814">
            <w:pPr>
              <w:spacing w:before="120" w:after="120"/>
              <w:rPr>
                <w:rFonts w:ascii="Times New Roman" w:hAnsi="Times New Roman" w:cs="Times New Roman"/>
                <w:sz w:val="26"/>
                <w:szCs w:val="26"/>
                <w:lang w:val="en-GB" w:eastAsia="en-GB"/>
              </w:rPr>
            </w:pPr>
          </w:p>
          <w:p w:rsidR="00A64A97" w:rsidRPr="00A64A97" w:rsidRDefault="00A64A97" w:rsidP="00DC74F4">
            <w:pPr>
              <w:spacing w:before="120" w:after="120"/>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 HSSV</w:t>
            </w:r>
          </w:p>
          <w:p w:rsidR="00A64A97" w:rsidRPr="00A64A97" w:rsidRDefault="00A64A97" w:rsidP="00DC74F4">
            <w:pPr>
              <w:spacing w:before="80" w:after="80"/>
              <w:rPr>
                <w:rFonts w:ascii="Times New Roman" w:hAnsi="Times New Roman" w:cs="Times New Roman"/>
                <w:sz w:val="26"/>
                <w:szCs w:val="26"/>
                <w:lang w:val="en-GB" w:eastAsia="en-GB"/>
              </w:rPr>
            </w:pPr>
          </w:p>
          <w:p w:rsidR="00A64A97" w:rsidRPr="00A64A97" w:rsidRDefault="00A64A97" w:rsidP="00DC74F4">
            <w:pPr>
              <w:spacing w:before="80" w:after="80"/>
              <w:rPr>
                <w:rFonts w:ascii="Times New Roman" w:hAnsi="Times New Roman" w:cs="Times New Roman"/>
                <w:sz w:val="26"/>
                <w:szCs w:val="26"/>
                <w:lang w:val="en-GB" w:eastAsia="en-GB"/>
              </w:rPr>
            </w:pPr>
          </w:p>
          <w:p w:rsidR="00A64A97" w:rsidRPr="00A64A97" w:rsidRDefault="00A64A97" w:rsidP="00DC74F4">
            <w:pPr>
              <w:spacing w:before="120" w:after="120"/>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 KCM</w:t>
            </w:r>
          </w:p>
          <w:p w:rsidR="00A64A97" w:rsidRPr="00A64A97" w:rsidRDefault="00A64A97" w:rsidP="003A6A46">
            <w:pPr>
              <w:spacing w:before="80" w:after="80"/>
              <w:jc w:val="center"/>
              <w:rPr>
                <w:rFonts w:ascii="Times New Roman" w:hAnsi="Times New Roman" w:cs="Times New Roman"/>
                <w:sz w:val="26"/>
                <w:szCs w:val="26"/>
                <w:lang w:val="en-GB" w:eastAsia="en-GB"/>
              </w:rPr>
            </w:pPr>
          </w:p>
          <w:p w:rsidR="00A64A97" w:rsidRDefault="00A64A97" w:rsidP="003A6A46">
            <w:pPr>
              <w:spacing w:before="80" w:after="80"/>
              <w:jc w:val="center"/>
              <w:rPr>
                <w:rFonts w:ascii="Times New Roman" w:hAnsi="Times New Roman" w:cs="Times New Roman"/>
                <w:sz w:val="26"/>
                <w:szCs w:val="26"/>
                <w:lang w:val="en-GB" w:eastAsia="en-GB"/>
              </w:rPr>
            </w:pPr>
          </w:p>
          <w:p w:rsidR="00123798" w:rsidRDefault="00123798" w:rsidP="003A6A46">
            <w:pPr>
              <w:spacing w:before="80" w:after="80"/>
              <w:jc w:val="center"/>
              <w:rPr>
                <w:rFonts w:ascii="Times New Roman" w:hAnsi="Times New Roman" w:cs="Times New Roman"/>
                <w:sz w:val="26"/>
                <w:szCs w:val="26"/>
                <w:lang w:val="en-GB" w:eastAsia="en-GB"/>
              </w:rPr>
            </w:pPr>
          </w:p>
          <w:p w:rsidR="00123798" w:rsidRDefault="00123798" w:rsidP="003A6A46">
            <w:pPr>
              <w:spacing w:before="80" w:after="80"/>
              <w:jc w:val="center"/>
              <w:rPr>
                <w:rFonts w:ascii="Times New Roman" w:hAnsi="Times New Roman" w:cs="Times New Roman"/>
                <w:sz w:val="26"/>
                <w:szCs w:val="26"/>
                <w:lang w:val="en-GB" w:eastAsia="en-GB"/>
              </w:rPr>
            </w:pPr>
          </w:p>
          <w:p w:rsidR="00DC74F4" w:rsidRDefault="00DC74F4" w:rsidP="003A6A46">
            <w:pPr>
              <w:spacing w:before="80" w:after="80"/>
              <w:jc w:val="center"/>
              <w:rPr>
                <w:rFonts w:ascii="Times New Roman" w:hAnsi="Times New Roman" w:cs="Times New Roman"/>
                <w:sz w:val="26"/>
                <w:szCs w:val="26"/>
                <w:lang w:val="en-GB" w:eastAsia="en-GB"/>
              </w:rPr>
            </w:pPr>
          </w:p>
          <w:p w:rsidR="00DC74F4" w:rsidRDefault="00DC74F4" w:rsidP="003A6A46">
            <w:pPr>
              <w:spacing w:before="80" w:after="80"/>
              <w:jc w:val="center"/>
              <w:rPr>
                <w:rFonts w:ascii="Times New Roman" w:hAnsi="Times New Roman" w:cs="Times New Roman"/>
                <w:sz w:val="26"/>
                <w:szCs w:val="26"/>
                <w:lang w:val="en-GB" w:eastAsia="en-GB"/>
              </w:rPr>
            </w:pPr>
          </w:p>
          <w:p w:rsidR="00DC74F4" w:rsidRDefault="00DC74F4" w:rsidP="003A6A46">
            <w:pPr>
              <w:spacing w:before="80" w:after="80"/>
              <w:jc w:val="center"/>
              <w:rPr>
                <w:rFonts w:ascii="Times New Roman" w:hAnsi="Times New Roman" w:cs="Times New Roman"/>
                <w:sz w:val="26"/>
                <w:szCs w:val="26"/>
                <w:lang w:val="en-GB" w:eastAsia="en-GB"/>
              </w:rPr>
            </w:pPr>
          </w:p>
          <w:p w:rsidR="00DC74F4" w:rsidRDefault="00DC74F4" w:rsidP="003A6A46">
            <w:pPr>
              <w:spacing w:before="80" w:after="80"/>
              <w:jc w:val="center"/>
              <w:rPr>
                <w:rFonts w:ascii="Times New Roman" w:hAnsi="Times New Roman" w:cs="Times New Roman"/>
                <w:sz w:val="26"/>
                <w:szCs w:val="26"/>
                <w:lang w:val="en-GB" w:eastAsia="en-GB"/>
              </w:rPr>
            </w:pPr>
          </w:p>
          <w:p w:rsidR="00123798" w:rsidRDefault="00DC74F4" w:rsidP="00DC74F4">
            <w:pPr>
              <w:spacing w:before="80" w:after="80"/>
              <w:rPr>
                <w:rFonts w:ascii="Times New Roman" w:hAnsi="Times New Roman" w:cs="Times New Roman"/>
                <w:sz w:val="26"/>
                <w:szCs w:val="26"/>
                <w:lang w:val="en-GB" w:eastAsia="en-GB"/>
              </w:rPr>
            </w:pPr>
            <w:r>
              <w:rPr>
                <w:rFonts w:ascii="Times New Roman" w:hAnsi="Times New Roman" w:cs="Times New Roman"/>
                <w:sz w:val="26"/>
                <w:szCs w:val="26"/>
                <w:lang w:val="en-GB" w:eastAsia="en-GB"/>
              </w:rPr>
              <w:t>-</w:t>
            </w:r>
            <w:r w:rsidR="00123798">
              <w:rPr>
                <w:rFonts w:ascii="Times New Roman" w:hAnsi="Times New Roman" w:cs="Times New Roman"/>
                <w:sz w:val="26"/>
                <w:szCs w:val="26"/>
                <w:lang w:val="en-GB" w:eastAsia="en-GB"/>
              </w:rPr>
              <w:t>P.CTH</w:t>
            </w:r>
            <w:r w:rsidR="00123798" w:rsidRPr="00A64A97">
              <w:rPr>
                <w:rFonts w:ascii="Times New Roman" w:hAnsi="Times New Roman" w:cs="Times New Roman"/>
                <w:sz w:val="26"/>
                <w:szCs w:val="26"/>
                <w:lang w:val="en-GB" w:eastAsia="en-GB"/>
              </w:rPr>
              <w:t>SSV</w:t>
            </w:r>
          </w:p>
          <w:p w:rsidR="006179DE" w:rsidRDefault="006179DE" w:rsidP="00123798">
            <w:pPr>
              <w:spacing w:before="80" w:after="80"/>
              <w:rPr>
                <w:rFonts w:ascii="Times New Roman" w:hAnsi="Times New Roman" w:cs="Times New Roman"/>
                <w:sz w:val="26"/>
                <w:szCs w:val="26"/>
                <w:lang w:val="en-GB" w:eastAsia="en-GB"/>
              </w:rPr>
            </w:pPr>
          </w:p>
          <w:p w:rsidR="007854B2" w:rsidRDefault="007854B2" w:rsidP="006179DE">
            <w:pPr>
              <w:spacing w:before="80" w:after="80"/>
              <w:rPr>
                <w:rFonts w:ascii="Times New Roman" w:hAnsi="Times New Roman" w:cs="Times New Roman"/>
                <w:sz w:val="26"/>
                <w:szCs w:val="26"/>
                <w:lang w:val="en-GB" w:eastAsia="en-GB"/>
              </w:rPr>
            </w:pPr>
          </w:p>
          <w:p w:rsidR="007854B2" w:rsidRDefault="007854B2" w:rsidP="006179DE">
            <w:pPr>
              <w:spacing w:before="80" w:after="80"/>
              <w:rPr>
                <w:rFonts w:ascii="Times New Roman" w:hAnsi="Times New Roman" w:cs="Times New Roman"/>
                <w:sz w:val="26"/>
                <w:szCs w:val="26"/>
                <w:lang w:val="en-GB" w:eastAsia="en-GB"/>
              </w:rPr>
            </w:pPr>
          </w:p>
          <w:p w:rsidR="007854B2" w:rsidRDefault="007854B2" w:rsidP="006179DE">
            <w:pPr>
              <w:spacing w:before="80" w:after="80"/>
              <w:rPr>
                <w:rFonts w:ascii="Times New Roman" w:hAnsi="Times New Roman" w:cs="Times New Roman"/>
                <w:sz w:val="26"/>
                <w:szCs w:val="26"/>
                <w:lang w:val="en-GB" w:eastAsia="en-GB"/>
              </w:rPr>
            </w:pPr>
          </w:p>
          <w:p w:rsidR="006179DE" w:rsidRPr="006179DE" w:rsidRDefault="006179DE" w:rsidP="006179DE">
            <w:pPr>
              <w:spacing w:before="80" w:after="80"/>
              <w:rPr>
                <w:rFonts w:ascii="Times New Roman" w:hAnsi="Times New Roman" w:cs="Times New Roman"/>
                <w:sz w:val="26"/>
                <w:szCs w:val="26"/>
                <w:lang w:val="en-GB" w:eastAsia="en-GB"/>
              </w:rPr>
            </w:pPr>
            <w:r>
              <w:rPr>
                <w:rFonts w:ascii="Times New Roman" w:hAnsi="Times New Roman" w:cs="Times New Roman"/>
                <w:sz w:val="26"/>
                <w:szCs w:val="26"/>
                <w:lang w:val="en-GB" w:eastAsia="en-GB"/>
              </w:rPr>
              <w:t>- P.KH-</w:t>
            </w:r>
            <w:r w:rsidR="00390307">
              <w:rPr>
                <w:rFonts w:ascii="Times New Roman" w:hAnsi="Times New Roman" w:cs="Times New Roman"/>
                <w:sz w:val="26"/>
                <w:szCs w:val="26"/>
                <w:lang w:val="en-GB" w:eastAsia="en-GB"/>
              </w:rPr>
              <w:t>TC</w:t>
            </w:r>
          </w:p>
        </w:tc>
        <w:tc>
          <w:tcPr>
            <w:tcW w:w="1560" w:type="dxa"/>
            <w:shd w:val="clear" w:color="auto" w:fill="auto"/>
            <w:hideMark/>
          </w:tcPr>
          <w:p w:rsidR="003A6A46" w:rsidRDefault="003A6A46" w:rsidP="003A6A46">
            <w:pPr>
              <w:spacing w:before="80" w:after="80"/>
              <w:jc w:val="center"/>
              <w:rPr>
                <w:rFonts w:ascii="Times New Roman" w:hAnsi="Times New Roman" w:cs="Times New Roman"/>
                <w:sz w:val="26"/>
                <w:szCs w:val="26"/>
                <w:lang w:val="en-GB" w:eastAsia="en-GB"/>
              </w:rPr>
            </w:pPr>
          </w:p>
          <w:p w:rsidR="00DC74F4" w:rsidRDefault="00DC74F4" w:rsidP="007C1814">
            <w:pPr>
              <w:spacing w:before="80" w:after="80"/>
              <w:rPr>
                <w:rFonts w:ascii="Times New Roman" w:hAnsi="Times New Roman" w:cs="Times New Roman"/>
                <w:sz w:val="26"/>
                <w:szCs w:val="26"/>
                <w:lang w:val="en-GB" w:eastAsia="en-GB"/>
              </w:rPr>
            </w:pPr>
          </w:p>
          <w:p w:rsidR="00A64A97" w:rsidRPr="00A64A97" w:rsidRDefault="00A64A97" w:rsidP="003F1AC7">
            <w:pPr>
              <w:spacing w:before="80" w:after="80"/>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 KCM</w:t>
            </w:r>
          </w:p>
          <w:p w:rsidR="007C1814" w:rsidRDefault="00A64A97" w:rsidP="003F1AC7">
            <w:pPr>
              <w:spacing w:before="80" w:after="80"/>
              <w:rPr>
                <w:rFonts w:ascii="Times New Roman" w:hAnsi="Times New Roman" w:cs="Times New Roman"/>
                <w:sz w:val="26"/>
                <w:szCs w:val="26"/>
                <w:lang w:val="en-GB" w:eastAsia="en-GB"/>
              </w:rPr>
            </w:pPr>
            <w:r w:rsidRPr="00A64A97">
              <w:rPr>
                <w:rFonts w:ascii="Times New Roman" w:hAnsi="Times New Roman" w:cs="Times New Roman"/>
                <w:sz w:val="26"/>
                <w:szCs w:val="26"/>
                <w:lang w:val="en-GB" w:eastAsia="en-GB"/>
              </w:rPr>
              <w:t>- HSSV</w:t>
            </w:r>
          </w:p>
          <w:p w:rsidR="007C1814" w:rsidRDefault="007C1814" w:rsidP="007C1814">
            <w:pPr>
              <w:spacing w:before="80" w:after="80"/>
              <w:jc w:val="center"/>
              <w:rPr>
                <w:rFonts w:ascii="Times New Roman" w:hAnsi="Times New Roman" w:cs="Times New Roman"/>
                <w:sz w:val="26"/>
                <w:szCs w:val="26"/>
                <w:lang w:val="en-GB" w:eastAsia="en-GB"/>
              </w:rPr>
            </w:pPr>
          </w:p>
          <w:p w:rsidR="007C1814" w:rsidRPr="00A64A97" w:rsidRDefault="007C1814" w:rsidP="007C1814">
            <w:pPr>
              <w:spacing w:before="120" w:after="120"/>
              <w:rPr>
                <w:rFonts w:ascii="Times New Roman" w:hAnsi="Times New Roman" w:cs="Times New Roman"/>
                <w:sz w:val="26"/>
                <w:szCs w:val="26"/>
                <w:lang w:val="en-GB" w:eastAsia="en-GB"/>
              </w:rPr>
            </w:pPr>
            <w:r>
              <w:rPr>
                <w:rFonts w:ascii="Times New Roman" w:hAnsi="Times New Roman" w:cs="Times New Roman"/>
                <w:sz w:val="26"/>
                <w:szCs w:val="26"/>
                <w:lang w:val="en-GB" w:eastAsia="en-GB"/>
              </w:rPr>
              <w:t>- NG</w:t>
            </w:r>
            <w:r w:rsidRPr="00A64A97">
              <w:rPr>
                <w:rFonts w:ascii="Times New Roman" w:hAnsi="Times New Roman" w:cs="Times New Roman"/>
                <w:sz w:val="26"/>
                <w:szCs w:val="26"/>
                <w:lang w:val="en-GB" w:eastAsia="en-GB"/>
              </w:rPr>
              <w:t>CN</w:t>
            </w:r>
          </w:p>
          <w:p w:rsidR="00DC74F4" w:rsidRPr="00A64A97" w:rsidRDefault="00DC74F4" w:rsidP="00677492">
            <w:pPr>
              <w:spacing w:before="80" w:after="80"/>
              <w:rPr>
                <w:rFonts w:ascii="Times New Roman" w:hAnsi="Times New Roman" w:cs="Times New Roman"/>
                <w:sz w:val="26"/>
                <w:szCs w:val="26"/>
                <w:lang w:val="en-GB" w:eastAsia="en-GB"/>
              </w:rPr>
            </w:pPr>
          </w:p>
          <w:p w:rsidR="00A64A97" w:rsidRDefault="00791841" w:rsidP="003F1AC7">
            <w:pPr>
              <w:spacing w:before="80" w:after="80"/>
              <w:rPr>
                <w:rFonts w:ascii="Times New Roman" w:hAnsi="Times New Roman" w:cs="Times New Roman"/>
                <w:sz w:val="26"/>
                <w:szCs w:val="26"/>
                <w:lang w:val="en-GB" w:eastAsia="en-GB"/>
              </w:rPr>
            </w:pPr>
            <w:r>
              <w:rPr>
                <w:rFonts w:ascii="Times New Roman" w:hAnsi="Times New Roman" w:cs="Times New Roman"/>
                <w:sz w:val="26"/>
                <w:szCs w:val="26"/>
                <w:lang w:val="en-GB" w:eastAsia="en-GB"/>
              </w:rPr>
              <w:t>-</w:t>
            </w:r>
            <w:r w:rsidR="001443EC">
              <w:rPr>
                <w:rFonts w:ascii="Times New Roman" w:hAnsi="Times New Roman" w:cs="Times New Roman"/>
                <w:sz w:val="26"/>
                <w:szCs w:val="26"/>
                <w:lang w:val="en-GB" w:eastAsia="en-GB"/>
              </w:rPr>
              <w:t xml:space="preserve">Thư ký </w:t>
            </w:r>
            <w:r w:rsidR="0091540E">
              <w:rPr>
                <w:rFonts w:ascii="Times New Roman" w:hAnsi="Times New Roman" w:cs="Times New Roman"/>
                <w:sz w:val="26"/>
                <w:szCs w:val="26"/>
                <w:lang w:val="en-GB" w:eastAsia="en-GB"/>
              </w:rPr>
              <w:t xml:space="preserve"> </w:t>
            </w:r>
            <w:r w:rsidR="001443EC">
              <w:rPr>
                <w:rFonts w:ascii="Times New Roman" w:hAnsi="Times New Roman" w:cs="Times New Roman"/>
                <w:sz w:val="26"/>
                <w:szCs w:val="26"/>
                <w:lang w:val="en-GB" w:eastAsia="en-GB"/>
              </w:rPr>
              <w:t>k</w:t>
            </w:r>
            <w:r w:rsidR="00A64A97" w:rsidRPr="00791841">
              <w:rPr>
                <w:rFonts w:ascii="Times New Roman" w:hAnsi="Times New Roman" w:cs="Times New Roman"/>
                <w:sz w:val="26"/>
                <w:szCs w:val="26"/>
                <w:lang w:val="en-GB" w:eastAsia="en-GB"/>
              </w:rPr>
              <w:t>hoa</w:t>
            </w:r>
          </w:p>
          <w:p w:rsidR="00DC74F4" w:rsidRDefault="00DC74F4" w:rsidP="003A6A46">
            <w:pPr>
              <w:spacing w:before="80" w:after="80"/>
              <w:jc w:val="center"/>
              <w:rPr>
                <w:rFonts w:ascii="Times New Roman" w:hAnsi="Times New Roman" w:cs="Times New Roman"/>
                <w:sz w:val="26"/>
                <w:szCs w:val="26"/>
                <w:lang w:val="en-GB" w:eastAsia="en-GB"/>
              </w:rPr>
            </w:pPr>
          </w:p>
          <w:p w:rsidR="00DC74F4" w:rsidRDefault="00DC74F4" w:rsidP="003A6A46">
            <w:pPr>
              <w:spacing w:before="80" w:after="80"/>
              <w:jc w:val="center"/>
              <w:rPr>
                <w:rFonts w:ascii="Times New Roman" w:hAnsi="Times New Roman" w:cs="Times New Roman"/>
                <w:sz w:val="26"/>
                <w:szCs w:val="26"/>
                <w:lang w:val="en-GB" w:eastAsia="en-GB"/>
              </w:rPr>
            </w:pPr>
          </w:p>
          <w:p w:rsidR="00DC74F4" w:rsidRDefault="00DC74F4" w:rsidP="003A6A46">
            <w:pPr>
              <w:spacing w:before="80" w:after="80"/>
              <w:jc w:val="center"/>
              <w:rPr>
                <w:rFonts w:ascii="Times New Roman" w:hAnsi="Times New Roman" w:cs="Times New Roman"/>
                <w:sz w:val="26"/>
                <w:szCs w:val="26"/>
                <w:lang w:val="en-GB" w:eastAsia="en-GB"/>
              </w:rPr>
            </w:pPr>
          </w:p>
          <w:p w:rsidR="00DC74F4" w:rsidRDefault="00DC74F4" w:rsidP="003A6A46">
            <w:pPr>
              <w:spacing w:before="80" w:after="80"/>
              <w:jc w:val="center"/>
              <w:rPr>
                <w:rFonts w:ascii="Times New Roman" w:hAnsi="Times New Roman" w:cs="Times New Roman"/>
                <w:sz w:val="26"/>
                <w:szCs w:val="26"/>
                <w:lang w:val="en-GB" w:eastAsia="en-GB"/>
              </w:rPr>
            </w:pPr>
          </w:p>
          <w:p w:rsidR="00DC74F4" w:rsidRDefault="00DC74F4" w:rsidP="003A6A46">
            <w:pPr>
              <w:spacing w:before="80" w:after="80"/>
              <w:jc w:val="center"/>
              <w:rPr>
                <w:rFonts w:ascii="Times New Roman" w:hAnsi="Times New Roman" w:cs="Times New Roman"/>
                <w:sz w:val="26"/>
                <w:szCs w:val="26"/>
                <w:lang w:val="en-GB" w:eastAsia="en-GB"/>
              </w:rPr>
            </w:pPr>
          </w:p>
          <w:p w:rsidR="00DC74F4" w:rsidRDefault="00DC74F4" w:rsidP="003A6A46">
            <w:pPr>
              <w:spacing w:before="80" w:after="80"/>
              <w:jc w:val="center"/>
              <w:rPr>
                <w:rFonts w:ascii="Times New Roman" w:hAnsi="Times New Roman" w:cs="Times New Roman"/>
                <w:sz w:val="26"/>
                <w:szCs w:val="26"/>
                <w:lang w:val="en-GB" w:eastAsia="en-GB"/>
              </w:rPr>
            </w:pPr>
          </w:p>
          <w:p w:rsidR="00DC74F4" w:rsidRDefault="00DC74F4" w:rsidP="003A6A46">
            <w:pPr>
              <w:spacing w:before="80" w:after="80"/>
              <w:jc w:val="center"/>
              <w:rPr>
                <w:rFonts w:ascii="Times New Roman" w:hAnsi="Times New Roman" w:cs="Times New Roman"/>
                <w:sz w:val="26"/>
                <w:szCs w:val="26"/>
                <w:lang w:val="en-GB" w:eastAsia="en-GB"/>
              </w:rPr>
            </w:pPr>
          </w:p>
          <w:p w:rsidR="00DC74F4" w:rsidRDefault="00DC74F4" w:rsidP="003A6A46">
            <w:pPr>
              <w:spacing w:before="80" w:after="80"/>
              <w:jc w:val="center"/>
              <w:rPr>
                <w:rFonts w:ascii="Times New Roman" w:hAnsi="Times New Roman" w:cs="Times New Roman"/>
                <w:sz w:val="26"/>
                <w:szCs w:val="26"/>
                <w:lang w:val="en-GB" w:eastAsia="en-GB"/>
              </w:rPr>
            </w:pPr>
          </w:p>
          <w:p w:rsidR="00DC74F4" w:rsidRPr="00791841" w:rsidRDefault="00DC74F4" w:rsidP="00DC74F4">
            <w:pPr>
              <w:spacing w:before="80" w:after="80"/>
              <w:rPr>
                <w:rFonts w:ascii="Times New Roman" w:hAnsi="Times New Roman" w:cs="Times New Roman"/>
                <w:sz w:val="26"/>
                <w:szCs w:val="26"/>
                <w:lang w:val="en-GB" w:eastAsia="en-GB"/>
              </w:rPr>
            </w:pPr>
          </w:p>
        </w:tc>
        <w:tc>
          <w:tcPr>
            <w:tcW w:w="4677" w:type="dxa"/>
            <w:gridSpan w:val="3"/>
            <w:shd w:val="clear" w:color="auto" w:fill="auto"/>
            <w:vAlign w:val="center"/>
            <w:hideMark/>
          </w:tcPr>
          <w:p w:rsidR="00A64A97" w:rsidRPr="00A64A97" w:rsidRDefault="00945E8E" w:rsidP="001443EC">
            <w:pPr>
              <w:spacing w:before="120" w:after="120"/>
              <w:jc w:val="center"/>
              <w:rPr>
                <w:rFonts w:ascii="Times New Roman" w:hAnsi="Times New Roman" w:cs="Times New Roman"/>
                <w:bCs/>
                <w:sz w:val="26"/>
                <w:szCs w:val="26"/>
              </w:rPr>
            </w:pPr>
            <w:r>
              <w:rPr>
                <w:rFonts w:ascii="Times New Roman" w:hAnsi="Times New Roman" w:cs="Times New Roman"/>
                <w:bCs/>
                <w:sz w:val="26"/>
                <w:szCs w:val="26"/>
              </w:rPr>
              <w:lastRenderedPageBreak/>
              <w:t>BM/QT35A</w:t>
            </w:r>
            <w:r w:rsidR="00A64A97" w:rsidRPr="00A64A97">
              <w:rPr>
                <w:rFonts w:ascii="Times New Roman" w:hAnsi="Times New Roman" w:cs="Times New Roman"/>
                <w:bCs/>
                <w:sz w:val="26"/>
                <w:szCs w:val="26"/>
              </w:rPr>
              <w:t>/CTHSSV-HB</w:t>
            </w:r>
            <w:r>
              <w:rPr>
                <w:rFonts w:ascii="Times New Roman" w:hAnsi="Times New Roman" w:cs="Times New Roman"/>
                <w:bCs/>
                <w:sz w:val="26"/>
                <w:szCs w:val="26"/>
              </w:rPr>
              <w:t>KKHT</w:t>
            </w:r>
            <w:r w:rsidR="00A64A97" w:rsidRPr="00A64A97">
              <w:rPr>
                <w:rFonts w:ascii="Times New Roman" w:hAnsi="Times New Roman" w:cs="Times New Roman"/>
                <w:bCs/>
                <w:sz w:val="26"/>
                <w:szCs w:val="26"/>
              </w:rPr>
              <w:t>/01</w:t>
            </w:r>
          </w:p>
          <w:p w:rsidR="00A64A97" w:rsidRPr="00A64A97" w:rsidRDefault="00945E8E" w:rsidP="001443EC">
            <w:pPr>
              <w:spacing w:before="120" w:after="120"/>
              <w:jc w:val="center"/>
              <w:rPr>
                <w:rFonts w:ascii="Times New Roman" w:hAnsi="Times New Roman" w:cs="Times New Roman"/>
                <w:bCs/>
                <w:sz w:val="26"/>
                <w:szCs w:val="26"/>
              </w:rPr>
            </w:pPr>
            <w:r>
              <w:rPr>
                <w:rFonts w:ascii="Times New Roman" w:hAnsi="Times New Roman" w:cs="Times New Roman"/>
                <w:bCs/>
                <w:sz w:val="26"/>
                <w:szCs w:val="26"/>
              </w:rPr>
              <w:t>BM/QT35A</w:t>
            </w:r>
            <w:r w:rsidR="00A64A97" w:rsidRPr="00A64A97">
              <w:rPr>
                <w:rFonts w:ascii="Times New Roman" w:hAnsi="Times New Roman" w:cs="Times New Roman"/>
                <w:bCs/>
                <w:sz w:val="26"/>
                <w:szCs w:val="26"/>
              </w:rPr>
              <w:t>/CTHSSV-HB</w:t>
            </w:r>
            <w:r>
              <w:rPr>
                <w:rFonts w:ascii="Times New Roman" w:hAnsi="Times New Roman" w:cs="Times New Roman"/>
                <w:bCs/>
                <w:sz w:val="26"/>
                <w:szCs w:val="26"/>
              </w:rPr>
              <w:t>KKHT</w:t>
            </w:r>
            <w:r w:rsidR="00A64A97" w:rsidRPr="00A64A97">
              <w:rPr>
                <w:rFonts w:ascii="Times New Roman" w:hAnsi="Times New Roman" w:cs="Times New Roman"/>
                <w:bCs/>
                <w:sz w:val="26"/>
                <w:szCs w:val="26"/>
              </w:rPr>
              <w:t>/02</w:t>
            </w:r>
          </w:p>
          <w:p w:rsidR="00A64A97" w:rsidRPr="00A64A97" w:rsidRDefault="00945E8E" w:rsidP="001443EC">
            <w:pPr>
              <w:spacing w:before="120" w:after="120"/>
              <w:jc w:val="center"/>
              <w:rPr>
                <w:rFonts w:ascii="Times New Roman" w:hAnsi="Times New Roman" w:cs="Times New Roman"/>
                <w:bCs/>
                <w:sz w:val="26"/>
                <w:szCs w:val="26"/>
              </w:rPr>
            </w:pPr>
            <w:r>
              <w:rPr>
                <w:rFonts w:ascii="Times New Roman" w:hAnsi="Times New Roman" w:cs="Times New Roman"/>
                <w:bCs/>
                <w:sz w:val="26"/>
                <w:szCs w:val="26"/>
              </w:rPr>
              <w:t>BM/QT35A</w:t>
            </w:r>
            <w:r w:rsidR="00A64A97" w:rsidRPr="00A64A97">
              <w:rPr>
                <w:rFonts w:ascii="Times New Roman" w:hAnsi="Times New Roman" w:cs="Times New Roman"/>
                <w:bCs/>
                <w:sz w:val="26"/>
                <w:szCs w:val="26"/>
              </w:rPr>
              <w:t>/CTHSSV-HB</w:t>
            </w:r>
            <w:r>
              <w:rPr>
                <w:rFonts w:ascii="Times New Roman" w:hAnsi="Times New Roman" w:cs="Times New Roman"/>
                <w:bCs/>
                <w:sz w:val="26"/>
                <w:szCs w:val="26"/>
              </w:rPr>
              <w:t>KKHT</w:t>
            </w:r>
            <w:r w:rsidR="00A64A97" w:rsidRPr="00A64A97">
              <w:rPr>
                <w:rFonts w:ascii="Times New Roman" w:hAnsi="Times New Roman" w:cs="Times New Roman"/>
                <w:bCs/>
                <w:sz w:val="26"/>
                <w:szCs w:val="26"/>
              </w:rPr>
              <w:t>/03</w:t>
            </w:r>
          </w:p>
          <w:p w:rsidR="00A64A97" w:rsidRDefault="00945E8E" w:rsidP="001443EC">
            <w:pPr>
              <w:spacing w:before="120" w:after="120"/>
              <w:jc w:val="center"/>
              <w:rPr>
                <w:rFonts w:ascii="Times New Roman" w:hAnsi="Times New Roman" w:cs="Times New Roman"/>
                <w:bCs/>
                <w:sz w:val="26"/>
                <w:szCs w:val="26"/>
              </w:rPr>
            </w:pPr>
            <w:r>
              <w:rPr>
                <w:rFonts w:ascii="Times New Roman" w:hAnsi="Times New Roman" w:cs="Times New Roman"/>
                <w:bCs/>
                <w:sz w:val="26"/>
                <w:szCs w:val="26"/>
              </w:rPr>
              <w:lastRenderedPageBreak/>
              <w:t>BM/QT35A</w:t>
            </w:r>
            <w:r w:rsidR="00A64A97" w:rsidRPr="00A64A97">
              <w:rPr>
                <w:rFonts w:ascii="Times New Roman" w:hAnsi="Times New Roman" w:cs="Times New Roman"/>
                <w:bCs/>
                <w:sz w:val="26"/>
                <w:szCs w:val="26"/>
              </w:rPr>
              <w:t>/CTHSSV-HB</w:t>
            </w:r>
            <w:r>
              <w:rPr>
                <w:rFonts w:ascii="Times New Roman" w:hAnsi="Times New Roman" w:cs="Times New Roman"/>
                <w:bCs/>
                <w:sz w:val="26"/>
                <w:szCs w:val="26"/>
              </w:rPr>
              <w:t>KKHT</w:t>
            </w:r>
            <w:r w:rsidR="00A64A97" w:rsidRPr="00A64A97">
              <w:rPr>
                <w:rFonts w:ascii="Times New Roman" w:hAnsi="Times New Roman" w:cs="Times New Roman"/>
                <w:bCs/>
                <w:sz w:val="26"/>
                <w:szCs w:val="26"/>
              </w:rPr>
              <w:t>/04</w:t>
            </w:r>
          </w:p>
          <w:p w:rsidR="00945E8E" w:rsidRDefault="00945E8E" w:rsidP="001443EC">
            <w:pPr>
              <w:spacing w:before="120" w:after="120"/>
              <w:jc w:val="center"/>
              <w:rPr>
                <w:rFonts w:ascii="Times New Roman" w:hAnsi="Times New Roman" w:cs="Times New Roman"/>
                <w:bCs/>
                <w:sz w:val="26"/>
                <w:szCs w:val="26"/>
              </w:rPr>
            </w:pPr>
            <w:r w:rsidRPr="00A64A97">
              <w:rPr>
                <w:rFonts w:ascii="Times New Roman" w:hAnsi="Times New Roman" w:cs="Times New Roman"/>
                <w:bCs/>
                <w:sz w:val="26"/>
                <w:szCs w:val="26"/>
              </w:rPr>
              <w:t>BM/QT3</w:t>
            </w:r>
            <w:r>
              <w:rPr>
                <w:rFonts w:ascii="Times New Roman" w:hAnsi="Times New Roman" w:cs="Times New Roman"/>
                <w:bCs/>
                <w:sz w:val="26"/>
                <w:szCs w:val="26"/>
              </w:rPr>
              <w:t>5A/CTHSSV-HBKKHT/05</w:t>
            </w:r>
          </w:p>
          <w:p w:rsidR="00945E8E" w:rsidRDefault="00945E8E" w:rsidP="001443EC">
            <w:pPr>
              <w:spacing w:before="120" w:after="120"/>
              <w:jc w:val="center"/>
              <w:rPr>
                <w:rFonts w:ascii="Times New Roman" w:hAnsi="Times New Roman" w:cs="Times New Roman"/>
                <w:bCs/>
                <w:sz w:val="26"/>
                <w:szCs w:val="26"/>
              </w:rPr>
            </w:pPr>
            <w:r w:rsidRPr="00A64A97">
              <w:rPr>
                <w:rFonts w:ascii="Times New Roman" w:hAnsi="Times New Roman" w:cs="Times New Roman"/>
                <w:bCs/>
                <w:sz w:val="26"/>
                <w:szCs w:val="26"/>
              </w:rPr>
              <w:t>BM/QT3</w:t>
            </w:r>
            <w:r>
              <w:rPr>
                <w:rFonts w:ascii="Times New Roman" w:hAnsi="Times New Roman" w:cs="Times New Roman"/>
                <w:bCs/>
                <w:sz w:val="26"/>
                <w:szCs w:val="26"/>
              </w:rPr>
              <w:t>5A/CTHSSV-HBKKHT/06</w:t>
            </w:r>
          </w:p>
          <w:p w:rsidR="00945E8E" w:rsidRDefault="00945E8E" w:rsidP="001443EC">
            <w:pPr>
              <w:spacing w:before="120" w:after="120"/>
              <w:jc w:val="center"/>
              <w:rPr>
                <w:rFonts w:ascii="Times New Roman" w:hAnsi="Times New Roman" w:cs="Times New Roman"/>
                <w:bCs/>
                <w:sz w:val="26"/>
                <w:szCs w:val="26"/>
              </w:rPr>
            </w:pPr>
            <w:r w:rsidRPr="00A64A97">
              <w:rPr>
                <w:rFonts w:ascii="Times New Roman" w:hAnsi="Times New Roman" w:cs="Times New Roman"/>
                <w:bCs/>
                <w:sz w:val="26"/>
                <w:szCs w:val="26"/>
              </w:rPr>
              <w:t>BM/QT3</w:t>
            </w:r>
            <w:r>
              <w:rPr>
                <w:rFonts w:ascii="Times New Roman" w:hAnsi="Times New Roman" w:cs="Times New Roman"/>
                <w:bCs/>
                <w:sz w:val="26"/>
                <w:szCs w:val="26"/>
              </w:rPr>
              <w:t>5A/CTHSSV-HBKKHT/07</w:t>
            </w:r>
          </w:p>
          <w:p w:rsidR="00945E8E" w:rsidRDefault="00945E8E" w:rsidP="001443EC">
            <w:pPr>
              <w:spacing w:before="120" w:after="120"/>
              <w:jc w:val="center"/>
              <w:rPr>
                <w:rFonts w:ascii="Times New Roman" w:hAnsi="Times New Roman" w:cs="Times New Roman"/>
                <w:bCs/>
                <w:sz w:val="26"/>
                <w:szCs w:val="26"/>
              </w:rPr>
            </w:pPr>
            <w:r w:rsidRPr="00A64A97">
              <w:rPr>
                <w:rFonts w:ascii="Times New Roman" w:hAnsi="Times New Roman" w:cs="Times New Roman"/>
                <w:bCs/>
                <w:sz w:val="26"/>
                <w:szCs w:val="26"/>
              </w:rPr>
              <w:t>BM/QT3</w:t>
            </w:r>
            <w:r>
              <w:rPr>
                <w:rFonts w:ascii="Times New Roman" w:hAnsi="Times New Roman" w:cs="Times New Roman"/>
                <w:bCs/>
                <w:sz w:val="26"/>
                <w:szCs w:val="26"/>
              </w:rPr>
              <w:t>5A/CTHSSV-HBKKHT/08</w:t>
            </w:r>
          </w:p>
          <w:p w:rsidR="00BA7960" w:rsidRPr="00A64A97" w:rsidRDefault="00BA7960" w:rsidP="00B20B82">
            <w:pPr>
              <w:spacing w:before="120" w:after="120"/>
              <w:jc w:val="center"/>
              <w:rPr>
                <w:rFonts w:ascii="Times New Roman" w:hAnsi="Times New Roman" w:cs="Times New Roman"/>
                <w:i/>
                <w:sz w:val="26"/>
                <w:szCs w:val="26"/>
              </w:rPr>
            </w:pPr>
          </w:p>
        </w:tc>
      </w:tr>
    </w:tbl>
    <w:p w:rsidR="00095F02" w:rsidRDefault="00095F02" w:rsidP="00767527">
      <w:pPr>
        <w:shd w:val="clear" w:color="auto" w:fill="FFFFFF"/>
        <w:spacing w:before="120" w:after="120" w:line="320" w:lineRule="exact"/>
        <w:jc w:val="both"/>
        <w:rPr>
          <w:rFonts w:ascii="Times New Roman" w:hAnsi="Times New Roman" w:cs="Times New Roman"/>
          <w:b/>
          <w:sz w:val="26"/>
          <w:szCs w:val="26"/>
        </w:rPr>
      </w:pPr>
    </w:p>
    <w:p w:rsidR="00095F02" w:rsidRDefault="00095F02" w:rsidP="00767527">
      <w:pPr>
        <w:shd w:val="clear" w:color="auto" w:fill="FFFFFF"/>
        <w:spacing w:before="120" w:after="120" w:line="320" w:lineRule="exact"/>
        <w:jc w:val="both"/>
        <w:rPr>
          <w:rFonts w:ascii="Times New Roman" w:hAnsi="Times New Roman" w:cs="Times New Roman"/>
          <w:b/>
          <w:sz w:val="26"/>
          <w:szCs w:val="26"/>
        </w:rPr>
      </w:pPr>
    </w:p>
    <w:p w:rsidR="00767527" w:rsidRPr="00767527" w:rsidRDefault="00095F02" w:rsidP="00767527">
      <w:pPr>
        <w:shd w:val="clear" w:color="auto" w:fill="FFFFFF"/>
        <w:spacing w:before="120" w:after="120" w:line="320" w:lineRule="exact"/>
        <w:jc w:val="both"/>
        <w:rPr>
          <w:rFonts w:ascii="Times New Roman" w:hAnsi="Times New Roman" w:cs="Times New Roman"/>
          <w:b/>
          <w:sz w:val="26"/>
          <w:szCs w:val="26"/>
        </w:rPr>
      </w:pPr>
      <w:r>
        <w:rPr>
          <w:rFonts w:ascii="Times New Roman" w:hAnsi="Times New Roman" w:cs="Times New Roman"/>
          <w:b/>
          <w:sz w:val="26"/>
          <w:szCs w:val="26"/>
        </w:rPr>
        <w:lastRenderedPageBreak/>
        <w:t>6</w:t>
      </w:r>
      <w:r w:rsidR="00767527" w:rsidRPr="00767527">
        <w:rPr>
          <w:rFonts w:ascii="Times New Roman" w:hAnsi="Times New Roman" w:cs="Times New Roman"/>
          <w:b/>
          <w:sz w:val="26"/>
          <w:szCs w:val="26"/>
        </w:rPr>
        <w:t>. Các biểu mẫu/hướng dẫn đính kèm</w:t>
      </w:r>
    </w:p>
    <w:tbl>
      <w:tblPr>
        <w:tblW w:w="11011"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8"/>
        <w:gridCol w:w="3892"/>
        <w:gridCol w:w="1992"/>
        <w:gridCol w:w="4579"/>
      </w:tblGrid>
      <w:tr w:rsidR="00767527" w:rsidRPr="00767527" w:rsidTr="00945E8E">
        <w:trPr>
          <w:trHeight w:val="326"/>
          <w:jc w:val="center"/>
        </w:trPr>
        <w:tc>
          <w:tcPr>
            <w:tcW w:w="548" w:type="dxa"/>
            <w:shd w:val="clear" w:color="auto" w:fill="auto"/>
            <w:vAlign w:val="center"/>
            <w:hideMark/>
          </w:tcPr>
          <w:p w:rsidR="00767527" w:rsidRPr="00767527" w:rsidRDefault="00767527" w:rsidP="00E86324">
            <w:pPr>
              <w:spacing w:before="120" w:after="120"/>
              <w:jc w:val="center"/>
              <w:rPr>
                <w:rFonts w:ascii="Times New Roman" w:hAnsi="Times New Roman" w:cs="Times New Roman"/>
                <w:b/>
                <w:bCs/>
                <w:sz w:val="26"/>
                <w:szCs w:val="26"/>
                <w:lang w:val="en-GB" w:eastAsia="en-GB"/>
              </w:rPr>
            </w:pPr>
            <w:r w:rsidRPr="00767527">
              <w:rPr>
                <w:rFonts w:ascii="Times New Roman" w:hAnsi="Times New Roman" w:cs="Times New Roman"/>
                <w:b/>
                <w:bCs/>
                <w:sz w:val="26"/>
                <w:szCs w:val="26"/>
                <w:lang w:val="en-GB" w:eastAsia="en-GB"/>
              </w:rPr>
              <w:t>TT</w:t>
            </w:r>
          </w:p>
        </w:tc>
        <w:tc>
          <w:tcPr>
            <w:tcW w:w="3892" w:type="dxa"/>
            <w:shd w:val="clear" w:color="auto" w:fill="auto"/>
            <w:vAlign w:val="center"/>
            <w:hideMark/>
          </w:tcPr>
          <w:p w:rsidR="00767527" w:rsidRPr="00767527" w:rsidRDefault="00767527" w:rsidP="00E86324">
            <w:pPr>
              <w:spacing w:before="120" w:after="120"/>
              <w:jc w:val="center"/>
              <w:rPr>
                <w:rFonts w:ascii="Times New Roman" w:hAnsi="Times New Roman" w:cs="Times New Roman"/>
                <w:b/>
                <w:bCs/>
                <w:sz w:val="26"/>
                <w:szCs w:val="26"/>
                <w:lang w:val="en-GB" w:eastAsia="en-GB"/>
              </w:rPr>
            </w:pPr>
            <w:r w:rsidRPr="00767527">
              <w:rPr>
                <w:rFonts w:ascii="Times New Roman" w:hAnsi="Times New Roman" w:cs="Times New Roman"/>
                <w:b/>
                <w:bCs/>
                <w:sz w:val="26"/>
                <w:szCs w:val="26"/>
                <w:lang w:val="en-GB" w:eastAsia="en-GB"/>
              </w:rPr>
              <w:t>Tên biểu mẫu/hướng dẫn</w:t>
            </w:r>
          </w:p>
        </w:tc>
        <w:tc>
          <w:tcPr>
            <w:tcW w:w="1992" w:type="dxa"/>
            <w:shd w:val="clear" w:color="auto" w:fill="auto"/>
            <w:vAlign w:val="center"/>
            <w:hideMark/>
          </w:tcPr>
          <w:p w:rsidR="00767527" w:rsidRPr="00767527" w:rsidRDefault="00767527" w:rsidP="00E86324">
            <w:pPr>
              <w:spacing w:before="120" w:after="120"/>
              <w:jc w:val="center"/>
              <w:rPr>
                <w:rFonts w:ascii="Times New Roman" w:hAnsi="Times New Roman" w:cs="Times New Roman"/>
                <w:b/>
                <w:bCs/>
                <w:sz w:val="26"/>
                <w:szCs w:val="26"/>
                <w:lang w:val="en-GB" w:eastAsia="en-GB"/>
              </w:rPr>
            </w:pPr>
            <w:r w:rsidRPr="00767527">
              <w:rPr>
                <w:rFonts w:ascii="Times New Roman" w:hAnsi="Times New Roman" w:cs="Times New Roman"/>
                <w:b/>
                <w:bCs/>
                <w:sz w:val="26"/>
                <w:szCs w:val="26"/>
                <w:lang w:val="en-GB" w:eastAsia="en-GB"/>
              </w:rPr>
              <w:t>Thực hiện</w:t>
            </w:r>
          </w:p>
        </w:tc>
        <w:tc>
          <w:tcPr>
            <w:tcW w:w="4579" w:type="dxa"/>
          </w:tcPr>
          <w:p w:rsidR="00767527" w:rsidRPr="00767527" w:rsidRDefault="00767527" w:rsidP="00E86324">
            <w:pPr>
              <w:spacing w:before="120" w:after="120"/>
              <w:jc w:val="center"/>
              <w:rPr>
                <w:rFonts w:ascii="Times New Roman" w:hAnsi="Times New Roman" w:cs="Times New Roman"/>
                <w:b/>
                <w:bCs/>
                <w:sz w:val="26"/>
                <w:szCs w:val="26"/>
                <w:lang w:val="en-GB" w:eastAsia="en-GB"/>
              </w:rPr>
            </w:pPr>
            <w:r w:rsidRPr="00767527">
              <w:rPr>
                <w:rFonts w:ascii="Times New Roman" w:hAnsi="Times New Roman" w:cs="Times New Roman"/>
                <w:b/>
                <w:bCs/>
                <w:sz w:val="26"/>
                <w:szCs w:val="26"/>
                <w:lang w:val="en-GB" w:eastAsia="en-GB"/>
              </w:rPr>
              <w:t>Mã hoá</w:t>
            </w:r>
          </w:p>
        </w:tc>
      </w:tr>
      <w:tr w:rsidR="00945E8E" w:rsidRPr="00767527" w:rsidTr="0068519B">
        <w:trPr>
          <w:trHeight w:val="280"/>
          <w:jc w:val="center"/>
        </w:trPr>
        <w:tc>
          <w:tcPr>
            <w:tcW w:w="548" w:type="dxa"/>
            <w:shd w:val="clear" w:color="auto" w:fill="auto"/>
            <w:vAlign w:val="center"/>
          </w:tcPr>
          <w:p w:rsidR="00945E8E" w:rsidRPr="00767527" w:rsidRDefault="0068519B" w:rsidP="00E86324">
            <w:pPr>
              <w:spacing w:before="40" w:after="40"/>
              <w:jc w:val="center"/>
              <w:rPr>
                <w:rFonts w:ascii="Times New Roman" w:hAnsi="Times New Roman" w:cs="Times New Roman"/>
                <w:bCs/>
                <w:sz w:val="26"/>
                <w:szCs w:val="26"/>
                <w:lang w:val="en-GB" w:eastAsia="en-GB"/>
              </w:rPr>
            </w:pPr>
            <w:r>
              <w:rPr>
                <w:rFonts w:ascii="Times New Roman" w:hAnsi="Times New Roman" w:cs="Times New Roman"/>
                <w:bCs/>
                <w:sz w:val="26"/>
                <w:szCs w:val="26"/>
                <w:lang w:val="en-GB" w:eastAsia="en-GB"/>
              </w:rPr>
              <w:t>1</w:t>
            </w:r>
          </w:p>
        </w:tc>
        <w:tc>
          <w:tcPr>
            <w:tcW w:w="3892" w:type="dxa"/>
            <w:shd w:val="clear" w:color="auto" w:fill="auto"/>
            <w:vAlign w:val="center"/>
          </w:tcPr>
          <w:p w:rsidR="00945E8E" w:rsidRPr="00767527" w:rsidRDefault="009B2A23" w:rsidP="00677492">
            <w:pPr>
              <w:spacing w:before="40" w:after="40"/>
              <w:ind w:left="64"/>
              <w:jc w:val="center"/>
              <w:rPr>
                <w:rFonts w:ascii="Times New Roman" w:hAnsi="Times New Roman" w:cs="Times New Roman"/>
                <w:sz w:val="26"/>
                <w:szCs w:val="26"/>
              </w:rPr>
            </w:pPr>
            <w:r w:rsidRPr="00767527">
              <w:rPr>
                <w:rFonts w:ascii="Times New Roman" w:hAnsi="Times New Roman" w:cs="Times New Roman"/>
                <w:sz w:val="26"/>
                <w:szCs w:val="26"/>
              </w:rPr>
              <w:t>Biên bản sinh hoạt lớp đột xuất</w:t>
            </w:r>
          </w:p>
        </w:tc>
        <w:tc>
          <w:tcPr>
            <w:tcW w:w="1992" w:type="dxa"/>
            <w:shd w:val="clear" w:color="auto" w:fill="auto"/>
            <w:vAlign w:val="center"/>
          </w:tcPr>
          <w:p w:rsidR="00945E8E" w:rsidRPr="00767527" w:rsidRDefault="00A0437D" w:rsidP="00E86324">
            <w:pPr>
              <w:spacing w:before="40" w:after="40"/>
              <w:jc w:val="center"/>
              <w:rPr>
                <w:rFonts w:ascii="Times New Roman" w:hAnsi="Times New Roman" w:cs="Times New Roman"/>
                <w:sz w:val="26"/>
                <w:szCs w:val="26"/>
              </w:rPr>
            </w:pPr>
            <w:r>
              <w:rPr>
                <w:rFonts w:ascii="Times New Roman" w:hAnsi="Times New Roman" w:cs="Times New Roman"/>
                <w:sz w:val="26"/>
                <w:szCs w:val="26"/>
              </w:rPr>
              <w:t>NG</w:t>
            </w:r>
            <w:r w:rsidRPr="00767527">
              <w:rPr>
                <w:rFonts w:ascii="Times New Roman" w:hAnsi="Times New Roman" w:cs="Times New Roman"/>
                <w:sz w:val="26"/>
                <w:szCs w:val="26"/>
              </w:rPr>
              <w:t>CN</w:t>
            </w:r>
          </w:p>
        </w:tc>
        <w:tc>
          <w:tcPr>
            <w:tcW w:w="4579" w:type="dxa"/>
            <w:vAlign w:val="center"/>
          </w:tcPr>
          <w:p w:rsidR="00945E8E" w:rsidRPr="0068519B" w:rsidRDefault="00945E8E" w:rsidP="001D2DFF">
            <w:pPr>
              <w:spacing w:before="40" w:after="40"/>
              <w:jc w:val="center"/>
              <w:rPr>
                <w:rFonts w:ascii="Times New Roman" w:hAnsi="Times New Roman" w:cs="Times New Roman"/>
                <w:sz w:val="26"/>
                <w:szCs w:val="26"/>
              </w:rPr>
            </w:pPr>
            <w:r w:rsidRPr="0068519B">
              <w:rPr>
                <w:rFonts w:ascii="Times New Roman" w:hAnsi="Times New Roman" w:cs="Times New Roman"/>
                <w:sz w:val="26"/>
                <w:szCs w:val="26"/>
              </w:rPr>
              <w:t>BM/QT35A/CTHSSV-HBKKHT/01</w:t>
            </w:r>
          </w:p>
        </w:tc>
      </w:tr>
      <w:tr w:rsidR="00767527" w:rsidRPr="00767527" w:rsidTr="0068519B">
        <w:trPr>
          <w:trHeight w:val="280"/>
          <w:jc w:val="center"/>
        </w:trPr>
        <w:tc>
          <w:tcPr>
            <w:tcW w:w="548" w:type="dxa"/>
            <w:shd w:val="clear" w:color="auto" w:fill="auto"/>
            <w:vAlign w:val="center"/>
            <w:hideMark/>
          </w:tcPr>
          <w:p w:rsidR="00767527" w:rsidRPr="00767527" w:rsidRDefault="0068519B" w:rsidP="00E86324">
            <w:pPr>
              <w:spacing w:before="40" w:after="40"/>
              <w:jc w:val="center"/>
              <w:rPr>
                <w:rFonts w:ascii="Times New Roman" w:hAnsi="Times New Roman" w:cs="Times New Roman"/>
                <w:bCs/>
                <w:sz w:val="26"/>
                <w:szCs w:val="26"/>
                <w:lang w:val="en-GB" w:eastAsia="en-GB"/>
              </w:rPr>
            </w:pPr>
            <w:r>
              <w:rPr>
                <w:rFonts w:ascii="Times New Roman" w:hAnsi="Times New Roman" w:cs="Times New Roman"/>
                <w:bCs/>
                <w:sz w:val="26"/>
                <w:szCs w:val="26"/>
                <w:lang w:val="en-GB" w:eastAsia="en-GB"/>
              </w:rPr>
              <w:t>2</w:t>
            </w:r>
          </w:p>
        </w:tc>
        <w:tc>
          <w:tcPr>
            <w:tcW w:w="3892" w:type="dxa"/>
            <w:shd w:val="clear" w:color="auto" w:fill="auto"/>
            <w:vAlign w:val="center"/>
            <w:hideMark/>
          </w:tcPr>
          <w:p w:rsidR="00767527" w:rsidRPr="00767527" w:rsidRDefault="009B2A23" w:rsidP="009B2A23">
            <w:pPr>
              <w:spacing w:before="40" w:after="40"/>
              <w:ind w:left="64"/>
              <w:jc w:val="center"/>
              <w:rPr>
                <w:rFonts w:ascii="Times New Roman" w:hAnsi="Times New Roman" w:cs="Times New Roman"/>
                <w:bCs/>
                <w:sz w:val="26"/>
                <w:szCs w:val="26"/>
                <w:lang w:val="en-GB" w:eastAsia="en-GB"/>
              </w:rPr>
            </w:pPr>
            <w:r>
              <w:rPr>
                <w:rFonts w:ascii="Times New Roman" w:hAnsi="Times New Roman" w:cs="Times New Roman"/>
                <w:sz w:val="26"/>
                <w:szCs w:val="26"/>
              </w:rPr>
              <w:t xml:space="preserve">Danh sách HSSV của lớp đủ điều kiện xét, </w:t>
            </w:r>
            <w:r w:rsidRPr="00767527">
              <w:rPr>
                <w:rFonts w:ascii="Times New Roman" w:hAnsi="Times New Roman" w:cs="Times New Roman"/>
                <w:sz w:val="26"/>
                <w:szCs w:val="26"/>
              </w:rPr>
              <w:t>cấp HBKKHT</w:t>
            </w:r>
          </w:p>
        </w:tc>
        <w:tc>
          <w:tcPr>
            <w:tcW w:w="1992" w:type="dxa"/>
            <w:shd w:val="clear" w:color="auto" w:fill="auto"/>
            <w:vAlign w:val="center"/>
            <w:hideMark/>
          </w:tcPr>
          <w:p w:rsidR="00767527" w:rsidRPr="00767527" w:rsidRDefault="00A0437D" w:rsidP="00E86324">
            <w:pPr>
              <w:spacing w:before="40" w:after="40"/>
              <w:jc w:val="center"/>
              <w:rPr>
                <w:rFonts w:ascii="Times New Roman" w:hAnsi="Times New Roman" w:cs="Times New Roman"/>
                <w:color w:val="FF0000"/>
                <w:sz w:val="26"/>
                <w:szCs w:val="26"/>
              </w:rPr>
            </w:pPr>
            <w:r>
              <w:rPr>
                <w:rFonts w:ascii="Times New Roman" w:hAnsi="Times New Roman" w:cs="Times New Roman"/>
                <w:sz w:val="26"/>
                <w:szCs w:val="26"/>
              </w:rPr>
              <w:t>NG</w:t>
            </w:r>
            <w:r w:rsidR="00767527" w:rsidRPr="00767527">
              <w:rPr>
                <w:rFonts w:ascii="Times New Roman" w:hAnsi="Times New Roman" w:cs="Times New Roman"/>
                <w:sz w:val="26"/>
                <w:szCs w:val="26"/>
              </w:rPr>
              <w:t xml:space="preserve">CN </w:t>
            </w:r>
          </w:p>
        </w:tc>
        <w:tc>
          <w:tcPr>
            <w:tcW w:w="4579" w:type="dxa"/>
            <w:vAlign w:val="center"/>
          </w:tcPr>
          <w:p w:rsidR="00767527" w:rsidRPr="0068519B" w:rsidRDefault="00945E8E" w:rsidP="0068519B">
            <w:pPr>
              <w:spacing w:before="40" w:after="40"/>
              <w:jc w:val="center"/>
              <w:rPr>
                <w:rFonts w:ascii="Times New Roman" w:hAnsi="Times New Roman" w:cs="Times New Roman"/>
                <w:sz w:val="26"/>
                <w:szCs w:val="26"/>
              </w:rPr>
            </w:pPr>
            <w:r w:rsidRPr="0068519B">
              <w:rPr>
                <w:rFonts w:ascii="Times New Roman" w:hAnsi="Times New Roman" w:cs="Times New Roman"/>
                <w:sz w:val="26"/>
                <w:szCs w:val="26"/>
              </w:rPr>
              <w:t>BM/QT35A/CTHSSV-HBKKHT/02</w:t>
            </w:r>
          </w:p>
        </w:tc>
      </w:tr>
      <w:tr w:rsidR="00945E8E" w:rsidRPr="00767527" w:rsidTr="0068519B">
        <w:trPr>
          <w:trHeight w:val="280"/>
          <w:jc w:val="center"/>
        </w:trPr>
        <w:tc>
          <w:tcPr>
            <w:tcW w:w="548" w:type="dxa"/>
            <w:shd w:val="clear" w:color="auto" w:fill="auto"/>
            <w:vAlign w:val="center"/>
          </w:tcPr>
          <w:p w:rsidR="00945E8E" w:rsidRPr="00767527" w:rsidRDefault="0068519B" w:rsidP="00E86324">
            <w:pPr>
              <w:spacing w:before="40" w:after="40"/>
              <w:jc w:val="center"/>
              <w:rPr>
                <w:rFonts w:ascii="Times New Roman" w:hAnsi="Times New Roman" w:cs="Times New Roman"/>
                <w:bCs/>
                <w:sz w:val="26"/>
                <w:szCs w:val="26"/>
                <w:lang w:val="en-GB" w:eastAsia="en-GB"/>
              </w:rPr>
            </w:pPr>
            <w:r>
              <w:rPr>
                <w:rFonts w:ascii="Times New Roman" w:hAnsi="Times New Roman" w:cs="Times New Roman"/>
                <w:bCs/>
                <w:sz w:val="26"/>
                <w:szCs w:val="26"/>
                <w:lang w:val="en-GB" w:eastAsia="en-GB"/>
              </w:rPr>
              <w:t>3</w:t>
            </w:r>
          </w:p>
        </w:tc>
        <w:tc>
          <w:tcPr>
            <w:tcW w:w="3892" w:type="dxa"/>
            <w:shd w:val="clear" w:color="auto" w:fill="auto"/>
            <w:vAlign w:val="center"/>
          </w:tcPr>
          <w:p w:rsidR="00945E8E" w:rsidRPr="00767527" w:rsidRDefault="009B2A23" w:rsidP="009B2A23">
            <w:pPr>
              <w:spacing w:before="40" w:after="40"/>
              <w:ind w:left="64"/>
              <w:jc w:val="center"/>
              <w:rPr>
                <w:rFonts w:ascii="Times New Roman" w:hAnsi="Times New Roman" w:cs="Times New Roman"/>
                <w:sz w:val="26"/>
                <w:szCs w:val="26"/>
              </w:rPr>
            </w:pPr>
            <w:r w:rsidRPr="00767527">
              <w:rPr>
                <w:rFonts w:ascii="Times New Roman" w:hAnsi="Times New Roman" w:cs="Times New Roman"/>
                <w:sz w:val="26"/>
                <w:szCs w:val="26"/>
              </w:rPr>
              <w:t xml:space="preserve">Danh sách HSSV khoa </w:t>
            </w:r>
            <w:r>
              <w:rPr>
                <w:rFonts w:ascii="Times New Roman" w:hAnsi="Times New Roman" w:cs="Times New Roman"/>
                <w:sz w:val="26"/>
                <w:szCs w:val="26"/>
              </w:rPr>
              <w:t>đủ điều kiện xét,</w:t>
            </w:r>
            <w:r w:rsidRPr="00767527">
              <w:rPr>
                <w:rFonts w:ascii="Times New Roman" w:hAnsi="Times New Roman" w:cs="Times New Roman"/>
                <w:sz w:val="26"/>
                <w:szCs w:val="26"/>
              </w:rPr>
              <w:t xml:space="preserve"> cấp HBKKHT</w:t>
            </w:r>
          </w:p>
        </w:tc>
        <w:tc>
          <w:tcPr>
            <w:tcW w:w="1992" w:type="dxa"/>
            <w:shd w:val="clear" w:color="auto" w:fill="auto"/>
            <w:vAlign w:val="center"/>
          </w:tcPr>
          <w:p w:rsidR="00945E8E" w:rsidRPr="00767527" w:rsidRDefault="00A0437D" w:rsidP="00E86324">
            <w:pPr>
              <w:spacing w:before="40" w:after="40"/>
              <w:jc w:val="center"/>
              <w:rPr>
                <w:rFonts w:ascii="Times New Roman" w:hAnsi="Times New Roman" w:cs="Times New Roman"/>
                <w:bCs/>
                <w:sz w:val="26"/>
                <w:szCs w:val="26"/>
              </w:rPr>
            </w:pPr>
            <w:r w:rsidRPr="00767527">
              <w:rPr>
                <w:rFonts w:ascii="Times New Roman" w:hAnsi="Times New Roman" w:cs="Times New Roman"/>
                <w:sz w:val="26"/>
                <w:szCs w:val="26"/>
              </w:rPr>
              <w:t>KCM</w:t>
            </w:r>
          </w:p>
        </w:tc>
        <w:tc>
          <w:tcPr>
            <w:tcW w:w="4579" w:type="dxa"/>
            <w:vAlign w:val="center"/>
          </w:tcPr>
          <w:p w:rsidR="00945E8E" w:rsidRPr="0068519B" w:rsidRDefault="00945E8E" w:rsidP="0068519B">
            <w:pPr>
              <w:spacing w:before="40" w:after="40"/>
              <w:jc w:val="center"/>
              <w:rPr>
                <w:rFonts w:ascii="Times New Roman" w:hAnsi="Times New Roman" w:cs="Times New Roman"/>
                <w:sz w:val="26"/>
                <w:szCs w:val="26"/>
              </w:rPr>
            </w:pPr>
            <w:r w:rsidRPr="0068519B">
              <w:rPr>
                <w:rFonts w:ascii="Times New Roman" w:hAnsi="Times New Roman" w:cs="Times New Roman"/>
                <w:sz w:val="26"/>
                <w:szCs w:val="26"/>
              </w:rPr>
              <w:t>BM/QT35A/CTHSSV-HBKKHT/03</w:t>
            </w:r>
          </w:p>
        </w:tc>
      </w:tr>
      <w:tr w:rsidR="005C2BDF" w:rsidRPr="00767527" w:rsidTr="0068519B">
        <w:trPr>
          <w:trHeight w:val="280"/>
          <w:jc w:val="center"/>
        </w:trPr>
        <w:tc>
          <w:tcPr>
            <w:tcW w:w="548" w:type="dxa"/>
            <w:shd w:val="clear" w:color="auto" w:fill="auto"/>
            <w:vAlign w:val="center"/>
          </w:tcPr>
          <w:p w:rsidR="005C2BDF" w:rsidRPr="00767527" w:rsidRDefault="005C2BDF" w:rsidP="003B358E">
            <w:pPr>
              <w:spacing w:before="40" w:after="40"/>
              <w:jc w:val="center"/>
              <w:rPr>
                <w:rFonts w:ascii="Times New Roman" w:hAnsi="Times New Roman" w:cs="Times New Roman"/>
                <w:bCs/>
                <w:sz w:val="26"/>
                <w:szCs w:val="26"/>
                <w:lang w:val="en-GB" w:eastAsia="en-GB"/>
              </w:rPr>
            </w:pPr>
            <w:r>
              <w:rPr>
                <w:rFonts w:ascii="Times New Roman" w:hAnsi="Times New Roman" w:cs="Times New Roman"/>
                <w:bCs/>
                <w:sz w:val="26"/>
                <w:szCs w:val="26"/>
                <w:lang w:val="en-GB" w:eastAsia="en-GB"/>
              </w:rPr>
              <w:t>4</w:t>
            </w:r>
          </w:p>
        </w:tc>
        <w:tc>
          <w:tcPr>
            <w:tcW w:w="3892" w:type="dxa"/>
            <w:shd w:val="clear" w:color="auto" w:fill="auto"/>
            <w:vAlign w:val="center"/>
          </w:tcPr>
          <w:p w:rsidR="005C2BDF" w:rsidRPr="00767527" w:rsidRDefault="009B2A23" w:rsidP="003B358E">
            <w:pPr>
              <w:spacing w:before="40" w:after="40"/>
              <w:ind w:left="64"/>
              <w:jc w:val="center"/>
              <w:rPr>
                <w:rFonts w:ascii="Times New Roman" w:hAnsi="Times New Roman" w:cs="Times New Roman"/>
                <w:sz w:val="26"/>
                <w:szCs w:val="26"/>
              </w:rPr>
            </w:pPr>
            <w:r>
              <w:rPr>
                <w:rFonts w:ascii="Times New Roman" w:hAnsi="Times New Roman" w:cs="Times New Roman"/>
                <w:sz w:val="26"/>
                <w:szCs w:val="26"/>
              </w:rPr>
              <w:t>Biên họp Khoa xét HBKKHT</w:t>
            </w:r>
          </w:p>
        </w:tc>
        <w:tc>
          <w:tcPr>
            <w:tcW w:w="1992" w:type="dxa"/>
            <w:shd w:val="clear" w:color="auto" w:fill="auto"/>
            <w:vAlign w:val="center"/>
          </w:tcPr>
          <w:p w:rsidR="005C2BDF" w:rsidRPr="00767527" w:rsidRDefault="005C2BDF" w:rsidP="003B358E">
            <w:pPr>
              <w:spacing w:before="40" w:after="40"/>
              <w:jc w:val="center"/>
              <w:rPr>
                <w:rFonts w:ascii="Times New Roman" w:hAnsi="Times New Roman" w:cs="Times New Roman"/>
                <w:bCs/>
                <w:sz w:val="26"/>
                <w:szCs w:val="26"/>
              </w:rPr>
            </w:pPr>
            <w:r w:rsidRPr="00767527">
              <w:rPr>
                <w:rFonts w:ascii="Times New Roman" w:hAnsi="Times New Roman" w:cs="Times New Roman"/>
                <w:sz w:val="26"/>
                <w:szCs w:val="26"/>
              </w:rPr>
              <w:t>KCM</w:t>
            </w:r>
          </w:p>
        </w:tc>
        <w:tc>
          <w:tcPr>
            <w:tcW w:w="4579" w:type="dxa"/>
            <w:vAlign w:val="center"/>
          </w:tcPr>
          <w:p w:rsidR="005C2BDF" w:rsidRPr="0068519B" w:rsidRDefault="005C2BDF" w:rsidP="003B358E">
            <w:pPr>
              <w:spacing w:before="40" w:after="40"/>
              <w:jc w:val="center"/>
              <w:rPr>
                <w:rFonts w:ascii="Times New Roman" w:hAnsi="Times New Roman" w:cs="Times New Roman"/>
                <w:sz w:val="26"/>
                <w:szCs w:val="26"/>
              </w:rPr>
            </w:pPr>
            <w:r>
              <w:rPr>
                <w:rFonts w:ascii="Times New Roman" w:hAnsi="Times New Roman" w:cs="Times New Roman"/>
                <w:sz w:val="26"/>
                <w:szCs w:val="26"/>
              </w:rPr>
              <w:t>BM/QT35A/CTHSSV-HBKKHT/04</w:t>
            </w:r>
          </w:p>
        </w:tc>
      </w:tr>
      <w:tr w:rsidR="005C2BDF" w:rsidRPr="00767527" w:rsidTr="0068519B">
        <w:trPr>
          <w:trHeight w:val="280"/>
          <w:jc w:val="center"/>
        </w:trPr>
        <w:tc>
          <w:tcPr>
            <w:tcW w:w="548" w:type="dxa"/>
            <w:shd w:val="clear" w:color="auto" w:fill="auto"/>
            <w:vAlign w:val="center"/>
          </w:tcPr>
          <w:p w:rsidR="005C2BDF" w:rsidRDefault="005C2BDF" w:rsidP="00935A19">
            <w:pPr>
              <w:spacing w:before="40" w:after="40"/>
              <w:jc w:val="center"/>
              <w:rPr>
                <w:rFonts w:ascii="Times New Roman" w:hAnsi="Times New Roman" w:cs="Times New Roman"/>
                <w:bCs/>
                <w:sz w:val="26"/>
                <w:szCs w:val="26"/>
                <w:lang w:val="en-GB" w:eastAsia="en-GB"/>
              </w:rPr>
            </w:pPr>
            <w:r>
              <w:rPr>
                <w:rFonts w:ascii="Times New Roman" w:hAnsi="Times New Roman" w:cs="Times New Roman"/>
                <w:bCs/>
                <w:sz w:val="26"/>
                <w:szCs w:val="26"/>
                <w:lang w:val="en-GB" w:eastAsia="en-GB"/>
              </w:rPr>
              <w:t>5</w:t>
            </w:r>
          </w:p>
        </w:tc>
        <w:tc>
          <w:tcPr>
            <w:tcW w:w="3892" w:type="dxa"/>
            <w:shd w:val="clear" w:color="auto" w:fill="auto"/>
            <w:vAlign w:val="center"/>
          </w:tcPr>
          <w:p w:rsidR="005C2BDF" w:rsidRPr="00767527" w:rsidRDefault="009B2A23" w:rsidP="009B2A23">
            <w:pPr>
              <w:spacing w:before="40" w:after="40"/>
              <w:ind w:left="64"/>
              <w:jc w:val="center"/>
              <w:rPr>
                <w:rFonts w:ascii="Times New Roman" w:hAnsi="Times New Roman" w:cs="Times New Roman"/>
                <w:sz w:val="26"/>
                <w:szCs w:val="26"/>
              </w:rPr>
            </w:pPr>
            <w:r w:rsidRPr="00767527">
              <w:rPr>
                <w:rFonts w:ascii="Times New Roman" w:hAnsi="Times New Roman" w:cs="Times New Roman"/>
                <w:sz w:val="26"/>
                <w:szCs w:val="26"/>
              </w:rPr>
              <w:t xml:space="preserve">Danh sách HSSV </w:t>
            </w:r>
            <w:r>
              <w:rPr>
                <w:rFonts w:ascii="Times New Roman" w:hAnsi="Times New Roman" w:cs="Times New Roman"/>
                <w:sz w:val="26"/>
                <w:szCs w:val="26"/>
              </w:rPr>
              <w:t>toàn trường đủ điều kiện xét,</w:t>
            </w:r>
            <w:r w:rsidRPr="00767527">
              <w:rPr>
                <w:rFonts w:ascii="Times New Roman" w:hAnsi="Times New Roman" w:cs="Times New Roman"/>
                <w:sz w:val="26"/>
                <w:szCs w:val="26"/>
              </w:rPr>
              <w:t xml:space="preserve"> cấp HBKKHT</w:t>
            </w:r>
          </w:p>
        </w:tc>
        <w:tc>
          <w:tcPr>
            <w:tcW w:w="1992" w:type="dxa"/>
            <w:shd w:val="clear" w:color="auto" w:fill="auto"/>
            <w:vAlign w:val="center"/>
          </w:tcPr>
          <w:p w:rsidR="005C2BDF" w:rsidRPr="00767527" w:rsidRDefault="00A0437D" w:rsidP="00935A19">
            <w:pPr>
              <w:spacing w:before="40" w:after="40"/>
              <w:jc w:val="center"/>
              <w:rPr>
                <w:rFonts w:ascii="Times New Roman" w:hAnsi="Times New Roman" w:cs="Times New Roman"/>
                <w:sz w:val="26"/>
                <w:szCs w:val="26"/>
              </w:rPr>
            </w:pPr>
            <w:r w:rsidRPr="00767527">
              <w:rPr>
                <w:rFonts w:ascii="Times New Roman" w:hAnsi="Times New Roman" w:cs="Times New Roman"/>
                <w:sz w:val="26"/>
                <w:szCs w:val="26"/>
              </w:rPr>
              <w:t>P.CTHSSV</w:t>
            </w:r>
          </w:p>
        </w:tc>
        <w:tc>
          <w:tcPr>
            <w:tcW w:w="4579" w:type="dxa"/>
            <w:vAlign w:val="center"/>
          </w:tcPr>
          <w:p w:rsidR="005C2BDF" w:rsidRPr="0068519B" w:rsidRDefault="005C2BDF" w:rsidP="00935A19">
            <w:pPr>
              <w:spacing w:before="40" w:after="40"/>
              <w:jc w:val="center"/>
              <w:rPr>
                <w:rFonts w:ascii="Times New Roman" w:hAnsi="Times New Roman" w:cs="Times New Roman"/>
                <w:sz w:val="26"/>
                <w:szCs w:val="26"/>
              </w:rPr>
            </w:pPr>
            <w:r>
              <w:rPr>
                <w:rFonts w:ascii="Times New Roman" w:hAnsi="Times New Roman" w:cs="Times New Roman"/>
                <w:sz w:val="26"/>
                <w:szCs w:val="26"/>
              </w:rPr>
              <w:t>BM/QT35A/CTHSSV-HBKKHT/05</w:t>
            </w:r>
          </w:p>
        </w:tc>
      </w:tr>
      <w:tr w:rsidR="005C2BDF" w:rsidRPr="00767527" w:rsidTr="0068519B">
        <w:trPr>
          <w:trHeight w:val="280"/>
          <w:jc w:val="center"/>
        </w:trPr>
        <w:tc>
          <w:tcPr>
            <w:tcW w:w="548" w:type="dxa"/>
            <w:shd w:val="clear" w:color="auto" w:fill="auto"/>
            <w:vAlign w:val="center"/>
          </w:tcPr>
          <w:p w:rsidR="005C2BDF" w:rsidRPr="00767527" w:rsidRDefault="005C2BDF" w:rsidP="00E86324">
            <w:pPr>
              <w:spacing w:before="40" w:after="40"/>
              <w:jc w:val="center"/>
              <w:rPr>
                <w:rFonts w:ascii="Times New Roman" w:hAnsi="Times New Roman" w:cs="Times New Roman"/>
                <w:bCs/>
                <w:sz w:val="26"/>
                <w:szCs w:val="26"/>
                <w:lang w:val="en-GB" w:eastAsia="en-GB"/>
              </w:rPr>
            </w:pPr>
            <w:r>
              <w:rPr>
                <w:rFonts w:ascii="Times New Roman" w:hAnsi="Times New Roman" w:cs="Times New Roman"/>
                <w:bCs/>
                <w:sz w:val="26"/>
                <w:szCs w:val="26"/>
                <w:lang w:val="en-GB" w:eastAsia="en-GB"/>
              </w:rPr>
              <w:t>6</w:t>
            </w:r>
          </w:p>
        </w:tc>
        <w:tc>
          <w:tcPr>
            <w:tcW w:w="3892" w:type="dxa"/>
            <w:shd w:val="clear" w:color="auto" w:fill="auto"/>
            <w:vAlign w:val="center"/>
          </w:tcPr>
          <w:p w:rsidR="005C2BDF" w:rsidRPr="00767527" w:rsidRDefault="009B2A23" w:rsidP="009B2A23">
            <w:pPr>
              <w:spacing w:before="40" w:after="40"/>
              <w:ind w:left="64"/>
              <w:jc w:val="center"/>
              <w:rPr>
                <w:rFonts w:ascii="Times New Roman" w:hAnsi="Times New Roman" w:cs="Times New Roman"/>
                <w:sz w:val="26"/>
                <w:szCs w:val="26"/>
              </w:rPr>
            </w:pPr>
            <w:r>
              <w:rPr>
                <w:rFonts w:ascii="Times New Roman" w:hAnsi="Times New Roman" w:cs="Times New Roman"/>
                <w:sz w:val="26"/>
                <w:szCs w:val="26"/>
              </w:rPr>
              <w:t>Biên họp HĐ. Xét duyệt HBKKHT HSSV</w:t>
            </w:r>
          </w:p>
        </w:tc>
        <w:tc>
          <w:tcPr>
            <w:tcW w:w="1992" w:type="dxa"/>
            <w:shd w:val="clear" w:color="auto" w:fill="auto"/>
            <w:vAlign w:val="center"/>
          </w:tcPr>
          <w:p w:rsidR="005C2BDF" w:rsidRPr="00767527" w:rsidRDefault="005C2BDF" w:rsidP="00E86324">
            <w:pPr>
              <w:spacing w:before="40" w:after="40"/>
              <w:jc w:val="center"/>
              <w:rPr>
                <w:rFonts w:ascii="Times New Roman" w:hAnsi="Times New Roman" w:cs="Times New Roman"/>
                <w:bCs/>
                <w:sz w:val="26"/>
                <w:szCs w:val="26"/>
              </w:rPr>
            </w:pPr>
            <w:r w:rsidRPr="00767527">
              <w:rPr>
                <w:rFonts w:ascii="Times New Roman" w:hAnsi="Times New Roman" w:cs="Times New Roman"/>
                <w:sz w:val="26"/>
                <w:szCs w:val="26"/>
              </w:rPr>
              <w:t>P.CTHSSV</w:t>
            </w:r>
          </w:p>
        </w:tc>
        <w:tc>
          <w:tcPr>
            <w:tcW w:w="4579" w:type="dxa"/>
            <w:vAlign w:val="center"/>
          </w:tcPr>
          <w:p w:rsidR="005C2BDF" w:rsidRPr="0068519B" w:rsidRDefault="005C2BDF" w:rsidP="0068519B">
            <w:pPr>
              <w:spacing w:before="40" w:after="40"/>
              <w:jc w:val="center"/>
              <w:rPr>
                <w:rFonts w:ascii="Times New Roman" w:hAnsi="Times New Roman" w:cs="Times New Roman"/>
                <w:sz w:val="26"/>
                <w:szCs w:val="26"/>
              </w:rPr>
            </w:pPr>
            <w:r>
              <w:rPr>
                <w:rFonts w:ascii="Times New Roman" w:hAnsi="Times New Roman" w:cs="Times New Roman"/>
                <w:sz w:val="26"/>
                <w:szCs w:val="26"/>
              </w:rPr>
              <w:t>BM/QT35A/CTHSSV-HBKKHT/06</w:t>
            </w:r>
          </w:p>
        </w:tc>
      </w:tr>
      <w:tr w:rsidR="005C2BDF" w:rsidRPr="00767527" w:rsidTr="0068519B">
        <w:trPr>
          <w:trHeight w:val="280"/>
          <w:jc w:val="center"/>
        </w:trPr>
        <w:tc>
          <w:tcPr>
            <w:tcW w:w="548" w:type="dxa"/>
            <w:shd w:val="clear" w:color="auto" w:fill="auto"/>
            <w:vAlign w:val="center"/>
          </w:tcPr>
          <w:p w:rsidR="005C2BDF" w:rsidRPr="00767527" w:rsidRDefault="005C2BDF" w:rsidP="00E86324">
            <w:pPr>
              <w:spacing w:before="40" w:after="40"/>
              <w:jc w:val="center"/>
              <w:rPr>
                <w:rFonts w:ascii="Times New Roman" w:hAnsi="Times New Roman" w:cs="Times New Roman"/>
                <w:bCs/>
                <w:sz w:val="26"/>
                <w:szCs w:val="26"/>
                <w:lang w:val="en-GB" w:eastAsia="en-GB"/>
              </w:rPr>
            </w:pPr>
            <w:r>
              <w:rPr>
                <w:rFonts w:ascii="Times New Roman" w:hAnsi="Times New Roman" w:cs="Times New Roman"/>
                <w:bCs/>
                <w:sz w:val="26"/>
                <w:szCs w:val="26"/>
                <w:lang w:val="en-GB" w:eastAsia="en-GB"/>
              </w:rPr>
              <w:t>7</w:t>
            </w:r>
          </w:p>
        </w:tc>
        <w:tc>
          <w:tcPr>
            <w:tcW w:w="3892" w:type="dxa"/>
            <w:shd w:val="clear" w:color="auto" w:fill="auto"/>
            <w:vAlign w:val="center"/>
          </w:tcPr>
          <w:p w:rsidR="005C2BDF" w:rsidRPr="00767527" w:rsidRDefault="009B2A23" w:rsidP="00681BF8">
            <w:pPr>
              <w:spacing w:before="40" w:after="40"/>
              <w:ind w:left="64"/>
              <w:jc w:val="center"/>
              <w:rPr>
                <w:rFonts w:ascii="Times New Roman" w:hAnsi="Times New Roman" w:cs="Times New Roman"/>
                <w:sz w:val="26"/>
                <w:szCs w:val="26"/>
              </w:rPr>
            </w:pPr>
            <w:r>
              <w:rPr>
                <w:rFonts w:ascii="Times New Roman" w:hAnsi="Times New Roman" w:cs="Times New Roman"/>
                <w:bCs/>
                <w:sz w:val="26"/>
                <w:szCs w:val="26"/>
              </w:rPr>
              <w:t xml:space="preserve">Danh sách cấp HBKKHT </w:t>
            </w:r>
            <w:r w:rsidR="00681BF8">
              <w:rPr>
                <w:rFonts w:ascii="Times New Roman" w:hAnsi="Times New Roman" w:cs="Times New Roman"/>
                <w:bCs/>
                <w:sz w:val="26"/>
                <w:szCs w:val="26"/>
              </w:rPr>
              <w:t xml:space="preserve">HSSV </w:t>
            </w:r>
            <w:r>
              <w:rPr>
                <w:rFonts w:ascii="Times New Roman" w:hAnsi="Times New Roman" w:cs="Times New Roman"/>
                <w:bCs/>
                <w:sz w:val="26"/>
                <w:szCs w:val="26"/>
              </w:rPr>
              <w:t>được HĐ. Xét duyệt HBKKHT thông qua</w:t>
            </w:r>
          </w:p>
        </w:tc>
        <w:tc>
          <w:tcPr>
            <w:tcW w:w="1992" w:type="dxa"/>
            <w:shd w:val="clear" w:color="auto" w:fill="auto"/>
            <w:vAlign w:val="center"/>
          </w:tcPr>
          <w:p w:rsidR="005C2BDF" w:rsidRPr="00767527" w:rsidRDefault="005C2BDF" w:rsidP="00E86324">
            <w:pPr>
              <w:spacing w:before="40" w:after="40"/>
              <w:jc w:val="center"/>
              <w:rPr>
                <w:rFonts w:ascii="Times New Roman" w:hAnsi="Times New Roman" w:cs="Times New Roman"/>
                <w:sz w:val="26"/>
                <w:szCs w:val="26"/>
              </w:rPr>
            </w:pPr>
            <w:r w:rsidRPr="00767527">
              <w:rPr>
                <w:rFonts w:ascii="Times New Roman" w:hAnsi="Times New Roman" w:cs="Times New Roman"/>
                <w:sz w:val="26"/>
                <w:szCs w:val="26"/>
              </w:rPr>
              <w:t>P.CTHSSV</w:t>
            </w:r>
          </w:p>
        </w:tc>
        <w:tc>
          <w:tcPr>
            <w:tcW w:w="4579" w:type="dxa"/>
            <w:vAlign w:val="center"/>
          </w:tcPr>
          <w:p w:rsidR="005C2BDF" w:rsidRPr="0068519B" w:rsidRDefault="005C2BDF" w:rsidP="0068519B">
            <w:pPr>
              <w:spacing w:before="40" w:after="40"/>
              <w:jc w:val="center"/>
              <w:rPr>
                <w:rFonts w:ascii="Times New Roman" w:hAnsi="Times New Roman" w:cs="Times New Roman"/>
                <w:sz w:val="26"/>
                <w:szCs w:val="26"/>
              </w:rPr>
            </w:pPr>
            <w:r>
              <w:rPr>
                <w:rFonts w:ascii="Times New Roman" w:hAnsi="Times New Roman" w:cs="Times New Roman"/>
                <w:sz w:val="26"/>
                <w:szCs w:val="26"/>
              </w:rPr>
              <w:t>BM/QT35A/CTHSSV-HBKKHT/07</w:t>
            </w:r>
          </w:p>
        </w:tc>
      </w:tr>
      <w:tr w:rsidR="005C2BDF" w:rsidRPr="00767527" w:rsidTr="0068519B">
        <w:trPr>
          <w:trHeight w:val="280"/>
          <w:jc w:val="center"/>
        </w:trPr>
        <w:tc>
          <w:tcPr>
            <w:tcW w:w="548" w:type="dxa"/>
            <w:shd w:val="clear" w:color="auto" w:fill="auto"/>
            <w:vAlign w:val="center"/>
          </w:tcPr>
          <w:p w:rsidR="005C2BDF" w:rsidRPr="00767527" w:rsidRDefault="005C2BDF" w:rsidP="00E86324">
            <w:pPr>
              <w:spacing w:before="40" w:after="40"/>
              <w:jc w:val="center"/>
              <w:rPr>
                <w:rFonts w:ascii="Times New Roman" w:hAnsi="Times New Roman" w:cs="Times New Roman"/>
                <w:bCs/>
                <w:sz w:val="26"/>
                <w:szCs w:val="26"/>
                <w:lang w:val="en-GB" w:eastAsia="en-GB"/>
              </w:rPr>
            </w:pPr>
            <w:r>
              <w:rPr>
                <w:rFonts w:ascii="Times New Roman" w:hAnsi="Times New Roman" w:cs="Times New Roman"/>
                <w:bCs/>
                <w:sz w:val="26"/>
                <w:szCs w:val="26"/>
                <w:lang w:val="en-GB" w:eastAsia="en-GB"/>
              </w:rPr>
              <w:t>8</w:t>
            </w:r>
          </w:p>
        </w:tc>
        <w:tc>
          <w:tcPr>
            <w:tcW w:w="3892" w:type="dxa"/>
            <w:shd w:val="clear" w:color="auto" w:fill="auto"/>
            <w:vAlign w:val="center"/>
          </w:tcPr>
          <w:p w:rsidR="005C2BDF" w:rsidRPr="00767527" w:rsidRDefault="005C2BDF" w:rsidP="00677492">
            <w:pPr>
              <w:spacing w:before="40" w:after="40"/>
              <w:ind w:left="64"/>
              <w:jc w:val="center"/>
              <w:rPr>
                <w:rFonts w:ascii="Times New Roman" w:hAnsi="Times New Roman" w:cs="Times New Roman"/>
                <w:sz w:val="26"/>
                <w:szCs w:val="26"/>
              </w:rPr>
            </w:pPr>
            <w:r>
              <w:rPr>
                <w:rFonts w:ascii="Times New Roman" w:hAnsi="Times New Roman" w:cs="Times New Roman"/>
                <w:sz w:val="26"/>
                <w:szCs w:val="26"/>
              </w:rPr>
              <w:t>Quyết định cấp HBKKHT</w:t>
            </w:r>
          </w:p>
        </w:tc>
        <w:tc>
          <w:tcPr>
            <w:tcW w:w="1992" w:type="dxa"/>
            <w:shd w:val="clear" w:color="auto" w:fill="auto"/>
            <w:vAlign w:val="center"/>
          </w:tcPr>
          <w:p w:rsidR="005C2BDF" w:rsidRPr="00791841" w:rsidRDefault="005C2BDF" w:rsidP="00E86324">
            <w:pPr>
              <w:spacing w:before="40" w:after="40"/>
              <w:jc w:val="center"/>
              <w:rPr>
                <w:rFonts w:ascii="Times New Roman" w:hAnsi="Times New Roman" w:cs="Times New Roman"/>
                <w:sz w:val="26"/>
                <w:szCs w:val="26"/>
              </w:rPr>
            </w:pPr>
            <w:r w:rsidRPr="00791841">
              <w:rPr>
                <w:rFonts w:ascii="Times New Roman" w:hAnsi="Times New Roman" w:cs="Times New Roman"/>
                <w:bCs/>
                <w:color w:val="000000"/>
                <w:sz w:val="26"/>
                <w:szCs w:val="26"/>
              </w:rPr>
              <w:t>P.CTHSSV</w:t>
            </w:r>
          </w:p>
        </w:tc>
        <w:tc>
          <w:tcPr>
            <w:tcW w:w="4579" w:type="dxa"/>
            <w:vAlign w:val="center"/>
          </w:tcPr>
          <w:p w:rsidR="005C2BDF" w:rsidRPr="0068519B" w:rsidRDefault="005C2BDF" w:rsidP="0068519B">
            <w:pPr>
              <w:spacing w:before="40" w:after="40"/>
              <w:jc w:val="center"/>
              <w:rPr>
                <w:rFonts w:ascii="Times New Roman" w:hAnsi="Times New Roman" w:cs="Times New Roman"/>
                <w:sz w:val="26"/>
                <w:szCs w:val="26"/>
              </w:rPr>
            </w:pPr>
            <w:r>
              <w:rPr>
                <w:rFonts w:ascii="Times New Roman" w:hAnsi="Times New Roman" w:cs="Times New Roman"/>
                <w:sz w:val="26"/>
                <w:szCs w:val="26"/>
              </w:rPr>
              <w:t>BM/QT35A/CTHSSV-HBKKHT/08</w:t>
            </w:r>
          </w:p>
        </w:tc>
      </w:tr>
    </w:tbl>
    <w:p w:rsidR="00315C08" w:rsidRPr="00A64A97" w:rsidRDefault="00315C08" w:rsidP="00315C08">
      <w:pPr>
        <w:rPr>
          <w:rFonts w:ascii="Times New Roman" w:hAnsi="Times New Roman" w:cs="Times New Roman"/>
          <w:sz w:val="26"/>
          <w:szCs w:val="26"/>
        </w:rPr>
      </w:pPr>
    </w:p>
    <w:sectPr w:rsidR="00315C08" w:rsidRPr="00A64A97" w:rsidSect="00095F02">
      <w:pgSz w:w="16839" w:h="11907" w:orient="landscape" w:code="9"/>
      <w:pgMar w:top="851" w:right="1134" w:bottom="851" w:left="1418"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974" w:rsidRDefault="001A1974" w:rsidP="001D2DFF">
      <w:pPr>
        <w:spacing w:after="0" w:line="240" w:lineRule="auto"/>
      </w:pPr>
      <w:r>
        <w:separator/>
      </w:r>
    </w:p>
  </w:endnote>
  <w:endnote w:type="continuationSeparator" w:id="0">
    <w:p w:rsidR="001A1974" w:rsidRDefault="001A1974" w:rsidP="001D2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974" w:rsidRDefault="001A1974" w:rsidP="001D2DFF">
      <w:pPr>
        <w:spacing w:after="0" w:line="240" w:lineRule="auto"/>
      </w:pPr>
      <w:r>
        <w:separator/>
      </w:r>
    </w:p>
  </w:footnote>
  <w:footnote w:type="continuationSeparator" w:id="0">
    <w:p w:rsidR="001A1974" w:rsidRDefault="001A1974" w:rsidP="001D2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956451"/>
      <w:docPartObj>
        <w:docPartGallery w:val="Page Numbers (Top of Page)"/>
        <w:docPartUnique/>
      </w:docPartObj>
    </w:sdtPr>
    <w:sdtEndPr>
      <w:rPr>
        <w:noProof/>
      </w:rPr>
    </w:sdtEndPr>
    <w:sdtContent>
      <w:p w:rsidR="00D4583D" w:rsidRDefault="00D4583D">
        <w:pPr>
          <w:pStyle w:val="Header"/>
          <w:jc w:val="center"/>
        </w:pPr>
        <w:r>
          <w:fldChar w:fldCharType="begin"/>
        </w:r>
        <w:r>
          <w:instrText xml:space="preserve"> PAGE   \* MERGEFORMAT </w:instrText>
        </w:r>
        <w:r>
          <w:fldChar w:fldCharType="separate"/>
        </w:r>
        <w:r w:rsidR="007837E6">
          <w:rPr>
            <w:noProof/>
          </w:rPr>
          <w:t>2</w:t>
        </w:r>
        <w:r>
          <w:rPr>
            <w:noProof/>
          </w:rPr>
          <w:fldChar w:fldCharType="end"/>
        </w:r>
      </w:p>
    </w:sdtContent>
  </w:sdt>
  <w:p w:rsidR="00D4583D" w:rsidRDefault="00D45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3230B"/>
    <w:multiLevelType w:val="hybridMultilevel"/>
    <w:tmpl w:val="BFF81C8A"/>
    <w:lvl w:ilvl="0" w:tplc="C95EA2B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FC"/>
    <w:rsid w:val="00002733"/>
    <w:rsid w:val="000545DF"/>
    <w:rsid w:val="0006087F"/>
    <w:rsid w:val="000828FC"/>
    <w:rsid w:val="00090BA2"/>
    <w:rsid w:val="00095F02"/>
    <w:rsid w:val="000A4884"/>
    <w:rsid w:val="000A543F"/>
    <w:rsid w:val="000A6F72"/>
    <w:rsid w:val="000C7F31"/>
    <w:rsid w:val="0010654E"/>
    <w:rsid w:val="00123798"/>
    <w:rsid w:val="001443EC"/>
    <w:rsid w:val="001456AF"/>
    <w:rsid w:val="001858CA"/>
    <w:rsid w:val="001A1974"/>
    <w:rsid w:val="001B6A01"/>
    <w:rsid w:val="001B78DF"/>
    <w:rsid w:val="001D2DFF"/>
    <w:rsid w:val="001F3874"/>
    <w:rsid w:val="001F3D98"/>
    <w:rsid w:val="00221B23"/>
    <w:rsid w:val="002760C2"/>
    <w:rsid w:val="002917A8"/>
    <w:rsid w:val="002919D3"/>
    <w:rsid w:val="002E6769"/>
    <w:rsid w:val="0031479D"/>
    <w:rsid w:val="00315C08"/>
    <w:rsid w:val="0034516B"/>
    <w:rsid w:val="00345EF1"/>
    <w:rsid w:val="00390307"/>
    <w:rsid w:val="003A0D20"/>
    <w:rsid w:val="003A28A1"/>
    <w:rsid w:val="003A6A46"/>
    <w:rsid w:val="003E02CA"/>
    <w:rsid w:val="003F1AC7"/>
    <w:rsid w:val="00400EA9"/>
    <w:rsid w:val="004061CA"/>
    <w:rsid w:val="00496783"/>
    <w:rsid w:val="004F0BB9"/>
    <w:rsid w:val="005054FD"/>
    <w:rsid w:val="005B44AB"/>
    <w:rsid w:val="005B4B03"/>
    <w:rsid w:val="005C0090"/>
    <w:rsid w:val="005C2BDF"/>
    <w:rsid w:val="006179DE"/>
    <w:rsid w:val="00671C1C"/>
    <w:rsid w:val="006729BC"/>
    <w:rsid w:val="00677492"/>
    <w:rsid w:val="00681BF8"/>
    <w:rsid w:val="0068519B"/>
    <w:rsid w:val="00694D44"/>
    <w:rsid w:val="006A2DC2"/>
    <w:rsid w:val="006F2783"/>
    <w:rsid w:val="00725DBA"/>
    <w:rsid w:val="00767527"/>
    <w:rsid w:val="00777936"/>
    <w:rsid w:val="007837E6"/>
    <w:rsid w:val="007854B2"/>
    <w:rsid w:val="00791841"/>
    <w:rsid w:val="007B05A1"/>
    <w:rsid w:val="007C1814"/>
    <w:rsid w:val="007D5F3B"/>
    <w:rsid w:val="008844C0"/>
    <w:rsid w:val="008914B8"/>
    <w:rsid w:val="008B65A9"/>
    <w:rsid w:val="0091540E"/>
    <w:rsid w:val="009175A1"/>
    <w:rsid w:val="00945E8E"/>
    <w:rsid w:val="009517D8"/>
    <w:rsid w:val="009B2A23"/>
    <w:rsid w:val="009C3D9A"/>
    <w:rsid w:val="009D3CFF"/>
    <w:rsid w:val="00A0437D"/>
    <w:rsid w:val="00A050D4"/>
    <w:rsid w:val="00A64A97"/>
    <w:rsid w:val="00A652E9"/>
    <w:rsid w:val="00A733F5"/>
    <w:rsid w:val="00A8051C"/>
    <w:rsid w:val="00AA0932"/>
    <w:rsid w:val="00AA45C2"/>
    <w:rsid w:val="00AA636A"/>
    <w:rsid w:val="00AC1438"/>
    <w:rsid w:val="00B0371E"/>
    <w:rsid w:val="00B04DED"/>
    <w:rsid w:val="00B20B82"/>
    <w:rsid w:val="00B6385C"/>
    <w:rsid w:val="00B8120E"/>
    <w:rsid w:val="00B90B58"/>
    <w:rsid w:val="00BA7960"/>
    <w:rsid w:val="00BF46E6"/>
    <w:rsid w:val="00C15DF8"/>
    <w:rsid w:val="00C916FC"/>
    <w:rsid w:val="00CC77E2"/>
    <w:rsid w:val="00CF2961"/>
    <w:rsid w:val="00D125CA"/>
    <w:rsid w:val="00D41CD1"/>
    <w:rsid w:val="00D4583D"/>
    <w:rsid w:val="00D620BB"/>
    <w:rsid w:val="00D94581"/>
    <w:rsid w:val="00DB12D7"/>
    <w:rsid w:val="00DC700B"/>
    <w:rsid w:val="00DC74F4"/>
    <w:rsid w:val="00DD416B"/>
    <w:rsid w:val="00E21230"/>
    <w:rsid w:val="00E36D05"/>
    <w:rsid w:val="00E51843"/>
    <w:rsid w:val="00E71595"/>
    <w:rsid w:val="00E9260A"/>
    <w:rsid w:val="00EC6F03"/>
    <w:rsid w:val="00EE2CAA"/>
    <w:rsid w:val="00F11395"/>
    <w:rsid w:val="00F549C8"/>
    <w:rsid w:val="00F8524B"/>
    <w:rsid w:val="00F85A74"/>
    <w:rsid w:val="00FC6518"/>
    <w:rsid w:val="00FE2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E2CAA"/>
    <w:pPr>
      <w:keepNext/>
      <w:spacing w:after="0" w:line="240" w:lineRule="auto"/>
      <w:jc w:val="center"/>
      <w:outlineLvl w:val="2"/>
    </w:pPr>
    <w:rPr>
      <w:rFonts w:ascii="VNI-Times" w:eastAsia="Times New Roman" w:hAnsi="VNI-Times"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E2CAA"/>
    <w:rPr>
      <w:rFonts w:ascii="VNI-Times" w:eastAsia="Times New Roman" w:hAnsi="VNI-Times" w:cs="Times New Roman"/>
      <w:sz w:val="26"/>
      <w:szCs w:val="20"/>
      <w:u w:val="single"/>
    </w:rPr>
  </w:style>
  <w:style w:type="paragraph" w:styleId="ListParagraph">
    <w:name w:val="List Paragraph"/>
    <w:basedOn w:val="Normal"/>
    <w:uiPriority w:val="34"/>
    <w:qFormat/>
    <w:rsid w:val="00EE2CAA"/>
    <w:pPr>
      <w:ind w:left="720"/>
      <w:contextualSpacing/>
    </w:pPr>
  </w:style>
  <w:style w:type="paragraph" w:styleId="Header">
    <w:name w:val="header"/>
    <w:basedOn w:val="Normal"/>
    <w:link w:val="HeaderChar"/>
    <w:uiPriority w:val="99"/>
    <w:unhideWhenUsed/>
    <w:rsid w:val="001D2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DFF"/>
  </w:style>
  <w:style w:type="paragraph" w:styleId="Footer">
    <w:name w:val="footer"/>
    <w:basedOn w:val="Normal"/>
    <w:link w:val="FooterChar"/>
    <w:uiPriority w:val="99"/>
    <w:unhideWhenUsed/>
    <w:rsid w:val="001D2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DFF"/>
  </w:style>
  <w:style w:type="paragraph" w:styleId="BalloonText">
    <w:name w:val="Balloon Text"/>
    <w:basedOn w:val="Normal"/>
    <w:link w:val="BalloonTextChar"/>
    <w:uiPriority w:val="99"/>
    <w:semiHidden/>
    <w:unhideWhenUsed/>
    <w:rsid w:val="00FC6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518"/>
    <w:rPr>
      <w:rFonts w:ascii="Tahoma" w:hAnsi="Tahoma" w:cs="Tahoma"/>
      <w:sz w:val="16"/>
      <w:szCs w:val="16"/>
    </w:rPr>
  </w:style>
  <w:style w:type="character" w:styleId="Strong">
    <w:name w:val="Strong"/>
    <w:basedOn w:val="DefaultParagraphFont"/>
    <w:uiPriority w:val="22"/>
    <w:qFormat/>
    <w:rsid w:val="00A050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E2CAA"/>
    <w:pPr>
      <w:keepNext/>
      <w:spacing w:after="0" w:line="240" w:lineRule="auto"/>
      <w:jc w:val="center"/>
      <w:outlineLvl w:val="2"/>
    </w:pPr>
    <w:rPr>
      <w:rFonts w:ascii="VNI-Times" w:eastAsia="Times New Roman" w:hAnsi="VNI-Times"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E2CAA"/>
    <w:rPr>
      <w:rFonts w:ascii="VNI-Times" w:eastAsia="Times New Roman" w:hAnsi="VNI-Times" w:cs="Times New Roman"/>
      <w:sz w:val="26"/>
      <w:szCs w:val="20"/>
      <w:u w:val="single"/>
    </w:rPr>
  </w:style>
  <w:style w:type="paragraph" w:styleId="ListParagraph">
    <w:name w:val="List Paragraph"/>
    <w:basedOn w:val="Normal"/>
    <w:uiPriority w:val="34"/>
    <w:qFormat/>
    <w:rsid w:val="00EE2CAA"/>
    <w:pPr>
      <w:ind w:left="720"/>
      <w:contextualSpacing/>
    </w:pPr>
  </w:style>
  <w:style w:type="paragraph" w:styleId="Header">
    <w:name w:val="header"/>
    <w:basedOn w:val="Normal"/>
    <w:link w:val="HeaderChar"/>
    <w:uiPriority w:val="99"/>
    <w:unhideWhenUsed/>
    <w:rsid w:val="001D2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DFF"/>
  </w:style>
  <w:style w:type="paragraph" w:styleId="Footer">
    <w:name w:val="footer"/>
    <w:basedOn w:val="Normal"/>
    <w:link w:val="FooterChar"/>
    <w:uiPriority w:val="99"/>
    <w:unhideWhenUsed/>
    <w:rsid w:val="001D2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DFF"/>
  </w:style>
  <w:style w:type="paragraph" w:styleId="BalloonText">
    <w:name w:val="Balloon Text"/>
    <w:basedOn w:val="Normal"/>
    <w:link w:val="BalloonTextChar"/>
    <w:uiPriority w:val="99"/>
    <w:semiHidden/>
    <w:unhideWhenUsed/>
    <w:rsid w:val="00FC6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518"/>
    <w:rPr>
      <w:rFonts w:ascii="Tahoma" w:hAnsi="Tahoma" w:cs="Tahoma"/>
      <w:sz w:val="16"/>
      <w:szCs w:val="16"/>
    </w:rPr>
  </w:style>
  <w:style w:type="character" w:styleId="Strong">
    <w:name w:val="Strong"/>
    <w:basedOn w:val="DefaultParagraphFont"/>
    <w:uiPriority w:val="22"/>
    <w:qFormat/>
    <w:rsid w:val="00A050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72226">
      <w:bodyDiv w:val="1"/>
      <w:marLeft w:val="0"/>
      <w:marRight w:val="0"/>
      <w:marTop w:val="0"/>
      <w:marBottom w:val="0"/>
      <w:divBdr>
        <w:top w:val="none" w:sz="0" w:space="0" w:color="auto"/>
        <w:left w:val="none" w:sz="0" w:space="0" w:color="auto"/>
        <w:bottom w:val="none" w:sz="0" w:space="0" w:color="auto"/>
        <w:right w:val="none" w:sz="0" w:space="0" w:color="auto"/>
      </w:divBdr>
    </w:div>
    <w:div w:id="1671177898">
      <w:bodyDiv w:val="1"/>
      <w:marLeft w:val="0"/>
      <w:marRight w:val="0"/>
      <w:marTop w:val="0"/>
      <w:marBottom w:val="0"/>
      <w:divBdr>
        <w:top w:val="none" w:sz="0" w:space="0" w:color="auto"/>
        <w:left w:val="none" w:sz="0" w:space="0" w:color="auto"/>
        <w:bottom w:val="none" w:sz="0" w:space="0" w:color="auto"/>
        <w:right w:val="none" w:sz="0" w:space="0" w:color="auto"/>
      </w:divBdr>
    </w:div>
    <w:div w:id="20067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D42E3-ACDD-4E98-8818-00149609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10</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SIM</cp:lastModifiedBy>
  <cp:revision>103</cp:revision>
  <cp:lastPrinted>2021-12-16T01:44:00Z</cp:lastPrinted>
  <dcterms:created xsi:type="dcterms:W3CDTF">2018-05-28T09:18:00Z</dcterms:created>
  <dcterms:modified xsi:type="dcterms:W3CDTF">2021-12-16T01:45:00Z</dcterms:modified>
</cp:coreProperties>
</file>