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8A8" w:rsidRDefault="005178F5" w:rsidP="00376A0A">
      <w:pPr>
        <w:pStyle w:val="NormalWeb"/>
        <w:shd w:val="clear" w:color="auto" w:fill="FFFFFF"/>
        <w:spacing w:before="0" w:beforeAutospacing="0" w:after="0" w:afterAutospacing="0"/>
        <w:jc w:val="center"/>
        <w:rPr>
          <w:b/>
          <w:bCs/>
          <w:color w:val="000000"/>
          <w:sz w:val="26"/>
          <w:szCs w:val="26"/>
          <w:lang w:val="en-US"/>
        </w:rPr>
      </w:pPr>
      <w:r w:rsidRPr="003A3F24">
        <w:rPr>
          <w:b/>
          <w:bCs/>
          <w:color w:val="000000"/>
          <w:sz w:val="26"/>
          <w:szCs w:val="26"/>
          <w:lang w:val="en-US"/>
        </w:rPr>
        <w:t>CHUẨN ĐẦU RA</w:t>
      </w:r>
      <w:r w:rsidR="007337CA" w:rsidRPr="003A3F24">
        <w:rPr>
          <w:b/>
          <w:bCs/>
          <w:color w:val="000000"/>
          <w:sz w:val="26"/>
          <w:szCs w:val="26"/>
          <w:lang w:val="en-US"/>
        </w:rPr>
        <w:t xml:space="preserve"> </w:t>
      </w:r>
    </w:p>
    <w:p w:rsidR="00376A0A" w:rsidRPr="003A3F24" w:rsidRDefault="00376A0A" w:rsidP="00376A0A">
      <w:pPr>
        <w:pStyle w:val="NormalWeb"/>
        <w:shd w:val="clear" w:color="auto" w:fill="FFFFFF"/>
        <w:spacing w:before="0" w:beforeAutospacing="0" w:after="0" w:afterAutospacing="0"/>
        <w:jc w:val="center"/>
        <w:rPr>
          <w:color w:val="000000"/>
          <w:sz w:val="26"/>
          <w:szCs w:val="26"/>
        </w:rPr>
      </w:pPr>
      <w:r w:rsidRPr="006C5643">
        <w:rPr>
          <w:b/>
          <w:color w:val="000000"/>
          <w:sz w:val="26"/>
          <w:szCs w:val="26"/>
          <w:lang w:val="en-US"/>
        </w:rPr>
        <w:t xml:space="preserve">Nghề </w:t>
      </w:r>
      <w:r w:rsidR="00EB6D02">
        <w:rPr>
          <w:b/>
          <w:color w:val="000000"/>
          <w:sz w:val="26"/>
          <w:szCs w:val="26"/>
          <w:lang w:val="en-US"/>
        </w:rPr>
        <w:t xml:space="preserve">Xử lý nước thải công nghiệp </w:t>
      </w:r>
      <w:r>
        <w:rPr>
          <w:b/>
          <w:color w:val="000000"/>
          <w:sz w:val="26"/>
          <w:szCs w:val="26"/>
          <w:lang w:val="en-US"/>
        </w:rPr>
        <w:t>trình độ trung cấp</w:t>
      </w:r>
    </w:p>
    <w:p w:rsidR="00EB6D02" w:rsidRDefault="00376A0A" w:rsidP="00541FCA">
      <w:pPr>
        <w:pStyle w:val="NormalWeb"/>
        <w:shd w:val="clear" w:color="auto" w:fill="FFFFFF"/>
        <w:spacing w:before="120" w:beforeAutospacing="0" w:after="0" w:afterAutospacing="0" w:line="234" w:lineRule="atLeast"/>
        <w:rPr>
          <w:color w:val="000000"/>
          <w:sz w:val="26"/>
          <w:szCs w:val="26"/>
          <w:lang w:val="en-US"/>
        </w:rPr>
      </w:pPr>
      <w:r>
        <w:rPr>
          <w:noProof/>
          <w:color w:val="000000"/>
          <w:sz w:val="26"/>
          <w:szCs w:val="26"/>
          <w:lang w:val="en-US" w:eastAsia="en-US"/>
        </w:rPr>
        <mc:AlternateContent>
          <mc:Choice Requires="wps">
            <w:drawing>
              <wp:anchor distT="0" distB="0" distL="114300" distR="114300" simplePos="0" relativeHeight="251659264" behindDoc="0" locked="0" layoutInCell="1" allowOverlap="1">
                <wp:simplePos x="0" y="0"/>
                <wp:positionH relativeFrom="column">
                  <wp:posOffset>2237105</wp:posOffset>
                </wp:positionH>
                <wp:positionV relativeFrom="paragraph">
                  <wp:posOffset>46828</wp:posOffset>
                </wp:positionV>
                <wp:extent cx="1339702" cy="0"/>
                <wp:effectExtent l="0" t="0" r="13335" b="19050"/>
                <wp:wrapNone/>
                <wp:docPr id="1" name="Straight Connector 1"/>
                <wp:cNvGraphicFramePr/>
                <a:graphic xmlns:a="http://schemas.openxmlformats.org/drawingml/2006/main">
                  <a:graphicData uri="http://schemas.microsoft.com/office/word/2010/wordprocessingShape">
                    <wps:wsp>
                      <wps:cNvCnPr/>
                      <wps:spPr>
                        <a:xfrm>
                          <a:off x="0" y="0"/>
                          <a:ext cx="13397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6.15pt,3.7pt" to="281.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" strokecolor="black [3040]"/>
            </w:pict>
          </mc:Fallback>
        </mc:AlternateContent>
      </w:r>
      <w:r w:rsidR="009B38A8" w:rsidRPr="003A3F24">
        <w:rPr>
          <w:color w:val="000000"/>
          <w:sz w:val="26"/>
          <w:szCs w:val="26"/>
        </w:rPr>
        <w:t> </w:t>
      </w:r>
    </w:p>
    <w:p w:rsidR="00541FCA" w:rsidRPr="003A3F24" w:rsidRDefault="00823012"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vi-VN"/>
        </w:rPr>
        <w:t xml:space="preserve">Tên </w:t>
      </w:r>
      <w:r w:rsidR="00541FCA" w:rsidRPr="003A3F24">
        <w:rPr>
          <w:b/>
          <w:color w:val="000000"/>
          <w:sz w:val="26"/>
          <w:szCs w:val="26"/>
          <w:lang w:val="vi-VN"/>
        </w:rPr>
        <w:t>nghề đào tạo</w:t>
      </w:r>
    </w:p>
    <w:p w:rsidR="00823012" w:rsidRPr="003A3F24" w:rsidRDefault="00823012" w:rsidP="00541FCA">
      <w:pPr>
        <w:pStyle w:val="NormalWeb"/>
        <w:shd w:val="clear" w:color="auto" w:fill="FFFFFF"/>
        <w:spacing w:before="120" w:beforeAutospacing="0" w:after="0" w:afterAutospacing="0" w:line="234" w:lineRule="atLeast"/>
        <w:rPr>
          <w:color w:val="000000"/>
          <w:sz w:val="26"/>
          <w:szCs w:val="26"/>
          <w:lang w:val="en-US"/>
        </w:rPr>
      </w:pPr>
      <w:r w:rsidRPr="003A3F24">
        <w:rPr>
          <w:color w:val="000000"/>
          <w:sz w:val="26"/>
          <w:szCs w:val="26"/>
          <w:lang w:val="en-US"/>
        </w:rPr>
        <w:tab/>
        <w:t>- Tiếng Việt:</w:t>
      </w:r>
      <w:r w:rsidR="00155589">
        <w:rPr>
          <w:color w:val="000000"/>
          <w:sz w:val="26"/>
          <w:szCs w:val="26"/>
          <w:lang w:val="en-US"/>
        </w:rPr>
        <w:t xml:space="preserve"> </w:t>
      </w:r>
      <w:r w:rsidR="00EB6D02">
        <w:rPr>
          <w:color w:val="000000"/>
          <w:sz w:val="26"/>
          <w:szCs w:val="26"/>
          <w:lang w:val="en-US"/>
        </w:rPr>
        <w:t>Xử lý nước thải công nghiệp</w:t>
      </w:r>
    </w:p>
    <w:p w:rsidR="00823012" w:rsidRPr="003A3F24" w:rsidRDefault="00823012" w:rsidP="00541FCA">
      <w:pPr>
        <w:pStyle w:val="NormalWeb"/>
        <w:shd w:val="clear" w:color="auto" w:fill="FFFFFF"/>
        <w:spacing w:before="120" w:beforeAutospacing="0" w:after="0" w:afterAutospacing="0" w:line="234" w:lineRule="atLeast"/>
        <w:rPr>
          <w:color w:val="000000"/>
          <w:sz w:val="26"/>
          <w:szCs w:val="26"/>
          <w:lang w:val="en-US"/>
        </w:rPr>
      </w:pPr>
      <w:r w:rsidRPr="003A3F24">
        <w:rPr>
          <w:color w:val="000000"/>
          <w:sz w:val="26"/>
          <w:szCs w:val="26"/>
          <w:lang w:val="en-US"/>
        </w:rPr>
        <w:tab/>
        <w:t>- Tiếng Anh:</w:t>
      </w:r>
      <w:r w:rsidR="00155589">
        <w:rPr>
          <w:color w:val="000000"/>
          <w:sz w:val="26"/>
          <w:szCs w:val="26"/>
          <w:lang w:val="en-US"/>
        </w:rPr>
        <w:t xml:space="preserve"> </w:t>
      </w:r>
      <w:r w:rsidR="00EB6D02" w:rsidRPr="00412572">
        <w:rPr>
          <w:rStyle w:val="hps"/>
          <w:sz w:val="26"/>
          <w:szCs w:val="26"/>
          <w:lang w:val="en"/>
        </w:rPr>
        <w:t>Industrial</w:t>
      </w:r>
      <w:r w:rsidR="00EB6D02" w:rsidRPr="00412572">
        <w:rPr>
          <w:sz w:val="26"/>
          <w:szCs w:val="26"/>
          <w:lang w:val="en"/>
        </w:rPr>
        <w:t xml:space="preserve"> w</w:t>
      </w:r>
      <w:r w:rsidR="00EB6D02" w:rsidRPr="00412572">
        <w:rPr>
          <w:rStyle w:val="hps"/>
          <w:sz w:val="26"/>
          <w:szCs w:val="26"/>
          <w:lang w:val="en"/>
        </w:rPr>
        <w:t>astewater treatment</w:t>
      </w:r>
    </w:p>
    <w:p w:rsidR="00823012" w:rsidRPr="003A3F24" w:rsidRDefault="00823012"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en-US"/>
        </w:rPr>
        <w:t>Mã nghề:</w:t>
      </w:r>
      <w:r w:rsidR="00155589">
        <w:rPr>
          <w:b/>
          <w:color w:val="000000"/>
          <w:sz w:val="26"/>
          <w:szCs w:val="26"/>
          <w:lang w:val="en-US"/>
        </w:rPr>
        <w:t xml:space="preserve"> </w:t>
      </w:r>
      <w:r w:rsidR="00EB6D02">
        <w:rPr>
          <w:bCs/>
          <w:sz w:val="26"/>
          <w:szCs w:val="26"/>
          <w:lang w:val="es-ES"/>
        </w:rPr>
        <w:t>5520309</w:t>
      </w:r>
    </w:p>
    <w:p w:rsidR="00541FCA" w:rsidRPr="003A3F24" w:rsidRDefault="00541FCA"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vi-VN"/>
        </w:rPr>
        <w:t>Trình độ đào tạo</w:t>
      </w:r>
      <w:r w:rsidR="00823012" w:rsidRPr="003A3F24">
        <w:rPr>
          <w:b/>
          <w:color w:val="000000"/>
          <w:sz w:val="26"/>
          <w:szCs w:val="26"/>
          <w:lang w:val="en-US"/>
        </w:rPr>
        <w:t>:</w:t>
      </w:r>
      <w:r w:rsidR="00155589">
        <w:rPr>
          <w:b/>
          <w:color w:val="000000"/>
          <w:sz w:val="26"/>
          <w:szCs w:val="26"/>
          <w:lang w:val="en-US"/>
        </w:rPr>
        <w:t xml:space="preserve"> </w:t>
      </w:r>
      <w:r w:rsidR="0037735C">
        <w:rPr>
          <w:color w:val="000000"/>
          <w:sz w:val="26"/>
          <w:szCs w:val="26"/>
          <w:lang w:val="en-US"/>
        </w:rPr>
        <w:t>Trung cấp</w:t>
      </w:r>
      <w:r w:rsidR="00155589">
        <w:rPr>
          <w:b/>
          <w:color w:val="000000"/>
          <w:sz w:val="26"/>
          <w:szCs w:val="26"/>
          <w:lang w:val="en-US"/>
        </w:rPr>
        <w:t xml:space="preserve"> </w:t>
      </w:r>
      <w:r w:rsidR="00522B63" w:rsidRPr="003A3F24">
        <w:rPr>
          <w:b/>
          <w:color w:val="000000"/>
          <w:sz w:val="26"/>
          <w:szCs w:val="26"/>
          <w:lang w:val="en-US"/>
        </w:rPr>
        <w:t xml:space="preserve"> </w:t>
      </w:r>
    </w:p>
    <w:p w:rsidR="00823012" w:rsidRPr="003A3F24" w:rsidRDefault="00D35D25" w:rsidP="00823012">
      <w:pPr>
        <w:spacing w:before="120" w:after="120"/>
        <w:ind w:firstLine="720"/>
        <w:jc w:val="both"/>
        <w:rPr>
          <w:rFonts w:ascii="Times New Roman" w:hAnsi="Times New Roman"/>
          <w:sz w:val="26"/>
          <w:szCs w:val="26"/>
        </w:rPr>
      </w:pPr>
      <w:r>
        <w:rPr>
          <w:rFonts w:ascii="Times New Roman" w:hAnsi="Times New Roman"/>
          <w:sz w:val="26"/>
          <w:szCs w:val="26"/>
        </w:rPr>
        <w:t xml:space="preserve">Sau khi tốt nghiệp </w:t>
      </w:r>
      <w:r w:rsidR="00823012" w:rsidRPr="003A3F24">
        <w:rPr>
          <w:rFonts w:ascii="Times New Roman" w:hAnsi="Times New Roman"/>
          <w:sz w:val="26"/>
          <w:szCs w:val="26"/>
        </w:rPr>
        <w:t>người học đạt được các chuẩn đầu ra như sau:</w:t>
      </w:r>
    </w:p>
    <w:p w:rsidR="00EB7B38" w:rsidRPr="003A3F24" w:rsidRDefault="00EB7B38" w:rsidP="00EB7B38">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1. V</w:t>
      </w:r>
      <w:r w:rsidR="005178F5" w:rsidRPr="003A3F24">
        <w:rPr>
          <w:b/>
          <w:color w:val="000000"/>
          <w:sz w:val="26"/>
          <w:szCs w:val="26"/>
          <w:lang w:val="vi-VN"/>
        </w:rPr>
        <w:t>ề kiến thức</w:t>
      </w:r>
    </w:p>
    <w:p w:rsidR="00EB7B38" w:rsidRPr="003A3F24" w:rsidRDefault="00155589" w:rsidP="00F241F3">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1.1.</w:t>
      </w:r>
      <w:r w:rsidR="00EB7B38" w:rsidRPr="003A3F24">
        <w:rPr>
          <w:color w:val="000000"/>
          <w:sz w:val="26"/>
          <w:szCs w:val="26"/>
          <w:lang w:val="en-US"/>
        </w:rPr>
        <w:t xml:space="preserve"> K</w:t>
      </w:r>
      <w:r w:rsidR="00541FCA" w:rsidRPr="003A3F24">
        <w:rPr>
          <w:color w:val="000000"/>
          <w:sz w:val="26"/>
          <w:szCs w:val="26"/>
          <w:lang w:val="vi-VN"/>
        </w:rPr>
        <w:t xml:space="preserve">iến </w:t>
      </w:r>
      <w:r w:rsidR="00AB3FD6" w:rsidRPr="003A3F24">
        <w:rPr>
          <w:color w:val="000000"/>
          <w:sz w:val="26"/>
          <w:szCs w:val="26"/>
          <w:lang w:val="vi-VN"/>
        </w:rPr>
        <w:t xml:space="preserve">thức </w:t>
      </w:r>
      <w:r w:rsidR="003A0903">
        <w:rPr>
          <w:sz w:val="26"/>
          <w:szCs w:val="26"/>
          <w:lang w:val="en-US"/>
        </w:rPr>
        <w:t>c</w:t>
      </w:r>
      <w:r w:rsidR="00AB3FD6" w:rsidRPr="003A3F24">
        <w:rPr>
          <w:sz w:val="26"/>
          <w:szCs w:val="26"/>
        </w:rPr>
        <w:t>hính trị, đạo đức; thể chất và quốc phòng</w:t>
      </w:r>
    </w:p>
    <w:p w:rsidR="003A0903" w:rsidRPr="003A0903" w:rsidRDefault="003A0903" w:rsidP="003A0903">
      <w:pPr>
        <w:spacing w:before="120" w:after="120"/>
        <w:ind w:firstLine="720"/>
        <w:jc w:val="both"/>
        <w:rPr>
          <w:rFonts w:ascii="Times New Roman" w:hAnsi="Times New Roman"/>
          <w:i/>
          <w:sz w:val="26"/>
          <w:szCs w:val="26"/>
          <w:lang w:val="pt-BR"/>
        </w:rPr>
      </w:pPr>
      <w:r w:rsidRPr="003A0903">
        <w:rPr>
          <w:rFonts w:ascii="Times New Roman" w:hAnsi="Times New Roman"/>
          <w:i/>
          <w:sz w:val="26"/>
          <w:szCs w:val="26"/>
          <w:lang w:val="pt-BR"/>
        </w:rPr>
        <w:t>a) Chính trị, đạo đức:</w:t>
      </w:r>
    </w:p>
    <w:p w:rsid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Hiểu biết kiến thức cơ bản</w:t>
      </w:r>
      <w:r w:rsidR="003A0903" w:rsidRPr="003A0903">
        <w:rPr>
          <w:rFonts w:ascii="Times New Roman" w:hAnsi="Times New Roman"/>
          <w:color w:val="000000"/>
          <w:sz w:val="26"/>
          <w:szCs w:val="26"/>
        </w:rPr>
        <w:t xml:space="preserve"> về Chủ nghĩa Mác - Lê nin; tư tưởng Hồ Chí Minh và Hiến pháp, Pháp luật nước Cộng hòa Xã hội Chủ nghĩa Việt Nam;</w:t>
      </w:r>
    </w:p>
    <w:p w:rsidR="0037735C" w:rsidRP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lang w:val="pt-BR"/>
        </w:rPr>
        <w:t xml:space="preserve">- </w:t>
      </w:r>
      <w:r w:rsidRPr="0037735C">
        <w:rPr>
          <w:rFonts w:ascii="Times New Roman" w:hAnsi="Times New Roman"/>
          <w:color w:val="000000"/>
          <w:sz w:val="26"/>
          <w:szCs w:val="26"/>
          <w:lang w:val="pt-BR"/>
        </w:rPr>
        <w:t>Nắm được cơ bản quyền, nghĩa vụ của người công dân nước Cộng hoà Xã hội Chủ nghĩa Việt Nam và thực hiện trách nhiệm, nghĩa vụ của người công dân;</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lang w:val="pt-BR"/>
        </w:rPr>
        <w:t xml:space="preserve">- </w:t>
      </w:r>
      <w:r w:rsidRPr="0037735C">
        <w:rPr>
          <w:rFonts w:ascii="Times New Roman" w:hAnsi="Times New Roman"/>
          <w:color w:val="000000"/>
          <w:sz w:val="26"/>
          <w:szCs w:val="26"/>
          <w:lang w:val="pt-BR"/>
        </w:rPr>
        <w:t>Có ý thức nghề nghiệp, kiến thức cộng đồng và tác phong làm việc công nghiệp; có lối sống lành mạnh phù hợp với phong tục tập quán và truyền thống văn hoá dân tộc;</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Có trách nhiệm, thái độ ứng xử tốt, giải quyết các vấn đề về nghiệp vụ một cách hợp lý;</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Có tinh thần hợp tác nhóm tốt, chủ động thực hiện công việc được giao;</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Chấp hành nghiêm quy định về bảo hộ lao động và an toàn lao động;</w:t>
      </w:r>
    </w:p>
    <w:p w:rsidR="0037735C" w:rsidRP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Thể hiện ý thức tích cực học tập rèn luyện để không ngừng nâng cao trình độ, đạo đức nghề nghiệp, đáp ứng yêu cầu của sản xuất.</w:t>
      </w:r>
    </w:p>
    <w:p w:rsidR="00074575" w:rsidRPr="00074575" w:rsidRDefault="00074575" w:rsidP="008E329F">
      <w:pPr>
        <w:spacing w:before="120"/>
        <w:ind w:left="69" w:firstLine="357"/>
        <w:jc w:val="both"/>
        <w:rPr>
          <w:rFonts w:ascii="Times New Roman" w:hAnsi="Times New Roman"/>
          <w:i/>
          <w:color w:val="000000"/>
          <w:sz w:val="26"/>
          <w:szCs w:val="26"/>
        </w:rPr>
      </w:pPr>
      <w:r w:rsidRPr="00074575">
        <w:rPr>
          <w:rFonts w:ascii="Times New Roman" w:hAnsi="Times New Roman"/>
          <w:i/>
          <w:color w:val="000000"/>
          <w:sz w:val="26"/>
          <w:szCs w:val="26"/>
        </w:rPr>
        <w:tab/>
        <w:t>b) Thể chất, quốc phòng:</w:t>
      </w:r>
    </w:p>
    <w:p w:rsidR="0045702B" w:rsidRDefault="0045702B" w:rsidP="0045702B">
      <w:pPr>
        <w:spacing w:before="120"/>
        <w:ind w:firstLine="720"/>
        <w:jc w:val="both"/>
        <w:rPr>
          <w:rFonts w:ascii="Times New Roman" w:hAnsi="Times New Roman"/>
          <w:color w:val="000000"/>
          <w:sz w:val="26"/>
          <w:szCs w:val="26"/>
        </w:rPr>
      </w:pPr>
      <w:r>
        <w:rPr>
          <w:rFonts w:ascii="Times New Roman" w:hAnsi="Times New Roman"/>
          <w:color w:val="000000"/>
          <w:sz w:val="26"/>
          <w:szCs w:val="26"/>
          <w:lang w:val="pt-BR"/>
        </w:rPr>
        <w:t>-</w:t>
      </w:r>
      <w:r w:rsidRPr="0045702B">
        <w:rPr>
          <w:rFonts w:ascii="Times New Roman" w:hAnsi="Times New Roman"/>
          <w:color w:val="000000"/>
          <w:sz w:val="26"/>
          <w:szCs w:val="26"/>
          <w:lang w:val="pt-BR"/>
        </w:rPr>
        <w:t xml:space="preserve"> Có kiến thức, kỹ năng về thể dục, thể thao cần thiết;</w:t>
      </w:r>
    </w:p>
    <w:p w:rsidR="0045702B" w:rsidRDefault="0045702B" w:rsidP="0045702B">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45702B">
        <w:rPr>
          <w:rFonts w:ascii="Times New Roman" w:hAnsi="Times New Roman"/>
          <w:color w:val="000000"/>
          <w:sz w:val="26"/>
          <w:szCs w:val="26"/>
          <w:lang w:val="pt-BR"/>
        </w:rPr>
        <w:t>Nắm được phương pháp tập luyện nhằm bảo vệ và tăng cường sức khỏe, nâng cao thể lực để học tập và lao động sản xuất;</w:t>
      </w:r>
    </w:p>
    <w:p w:rsidR="0045702B" w:rsidRPr="0045702B" w:rsidRDefault="0045702B" w:rsidP="0045702B">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45702B">
        <w:rPr>
          <w:rFonts w:ascii="Times New Roman" w:hAnsi="Times New Roman"/>
          <w:color w:val="000000"/>
          <w:sz w:val="26"/>
          <w:szCs w:val="26"/>
          <w:lang w:val="pt-BR"/>
        </w:rPr>
        <w:t>Có kiến thức và kỹ năng cơ bản về quốc phòng - An ninh, sẵn sàng thực hiện nghĩa vụ bảo vệ Tổ quốc.</w:t>
      </w:r>
    </w:p>
    <w:p w:rsidR="00EB6D02" w:rsidRDefault="00E377DF" w:rsidP="00EB6D02">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1.2.</w:t>
      </w:r>
      <w:r w:rsidR="00EB7B38" w:rsidRPr="003A3F24">
        <w:rPr>
          <w:color w:val="000000"/>
          <w:sz w:val="26"/>
          <w:szCs w:val="26"/>
          <w:lang w:val="en-US"/>
        </w:rPr>
        <w:t xml:space="preserve"> K</w:t>
      </w:r>
      <w:r w:rsidR="00541FCA" w:rsidRPr="003A3F24">
        <w:rPr>
          <w:color w:val="000000"/>
          <w:sz w:val="26"/>
          <w:szCs w:val="26"/>
          <w:lang w:val="vi-VN"/>
        </w:rPr>
        <w:t>iến thức chuyên môn của nghề đào tạo</w:t>
      </w:r>
      <w:r w:rsidR="001B6EAE">
        <w:rPr>
          <w:color w:val="000000"/>
          <w:sz w:val="26"/>
          <w:szCs w:val="26"/>
          <w:lang w:val="en-US"/>
        </w:rPr>
        <w:t>:</w:t>
      </w:r>
      <w:bookmarkStart w:id="0" w:name="_Toc280276895"/>
    </w:p>
    <w:p w:rsidR="00EB6D02" w:rsidRDefault="00EB6D02" w:rsidP="00EB6D02">
      <w:pPr>
        <w:pStyle w:val="NormalWeb"/>
        <w:shd w:val="clear" w:color="auto" w:fill="FFFFFF"/>
        <w:spacing w:before="120" w:beforeAutospacing="0" w:after="0" w:afterAutospacing="0" w:line="234" w:lineRule="atLeast"/>
        <w:ind w:firstLine="720"/>
        <w:jc w:val="both"/>
        <w:rPr>
          <w:sz w:val="26"/>
          <w:szCs w:val="26"/>
          <w:lang w:val="pt-BR"/>
        </w:rPr>
      </w:pPr>
      <w:r>
        <w:rPr>
          <w:color w:val="000000"/>
          <w:sz w:val="26"/>
          <w:szCs w:val="26"/>
          <w:lang w:val="en-US"/>
        </w:rPr>
        <w:t xml:space="preserve">- </w:t>
      </w:r>
      <w:r w:rsidRPr="00EB6D02">
        <w:rPr>
          <w:sz w:val="26"/>
          <w:szCs w:val="26"/>
          <w:lang w:val="pt-BR"/>
        </w:rPr>
        <w:t>Trình bày được các tác động của ô nhiễm nước thải công nghiệp đến môi trường, sức khỏe con người;</w:t>
      </w:r>
      <w:bookmarkStart w:id="1" w:name="_Toc280276896"/>
      <w:bookmarkEnd w:id="0"/>
    </w:p>
    <w:p w:rsidR="00EB6D02" w:rsidRDefault="00EB6D02" w:rsidP="00EB6D02">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 xml:space="preserve">- </w:t>
      </w:r>
      <w:r w:rsidRPr="00EB6D02">
        <w:rPr>
          <w:sz w:val="26"/>
          <w:szCs w:val="26"/>
          <w:lang w:val="pt-BR"/>
        </w:rPr>
        <w:t>Trình bày được các điều khoản luật, quy chuẩn và quy phạm về bảo vệ môi trường tại Việt Nam;</w:t>
      </w:r>
      <w:bookmarkStart w:id="2" w:name="_Toc280276897"/>
      <w:bookmarkEnd w:id="1"/>
    </w:p>
    <w:p w:rsidR="00EB6D02" w:rsidRDefault="00EB6D02" w:rsidP="00EB6D02">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 xml:space="preserve">- </w:t>
      </w:r>
      <w:r w:rsidRPr="00EB6D02">
        <w:rPr>
          <w:sz w:val="26"/>
          <w:szCs w:val="26"/>
          <w:lang w:val="pt-BR"/>
        </w:rPr>
        <w:t>Phân biệt được các phương pháp xử lý nước thải công nghiệp: phương pháp lý học, phương pháp hóa học, phương pháp sinh học;</w:t>
      </w:r>
      <w:bookmarkStart w:id="3" w:name="_Toc280276898"/>
      <w:bookmarkEnd w:id="2"/>
    </w:p>
    <w:p w:rsidR="00EB6D02" w:rsidRDefault="00EB6D02" w:rsidP="00EB6D02">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 xml:space="preserve">- </w:t>
      </w:r>
      <w:r w:rsidRPr="00EB6D02">
        <w:rPr>
          <w:sz w:val="26"/>
          <w:szCs w:val="26"/>
          <w:lang w:val="pt-BR"/>
        </w:rPr>
        <w:t>Phân tích, đánh giá được một số chỉ tiêu môi trường của nước thải công nghiệp trong phòng thí nghiệm;</w:t>
      </w:r>
      <w:bookmarkStart w:id="4" w:name="_Toc280276899"/>
      <w:bookmarkEnd w:id="3"/>
    </w:p>
    <w:p w:rsidR="00EB6D02" w:rsidRPr="00EB6D02" w:rsidRDefault="00EB6D02" w:rsidP="00EB6D02">
      <w:pPr>
        <w:pStyle w:val="NormalWeb"/>
        <w:shd w:val="clear" w:color="auto" w:fill="FFFFFF"/>
        <w:spacing w:before="120" w:beforeAutospacing="0" w:after="0" w:afterAutospacing="0" w:line="234" w:lineRule="atLeast"/>
        <w:ind w:firstLine="720"/>
        <w:jc w:val="both"/>
        <w:rPr>
          <w:color w:val="000000"/>
          <w:sz w:val="26"/>
          <w:szCs w:val="26"/>
          <w:lang w:val="en-US"/>
        </w:rPr>
      </w:pPr>
      <w:r>
        <w:rPr>
          <w:sz w:val="26"/>
          <w:szCs w:val="26"/>
          <w:lang w:val="pt-BR"/>
        </w:rPr>
        <w:lastRenderedPageBreak/>
        <w:t xml:space="preserve">- </w:t>
      </w:r>
      <w:r w:rsidRPr="00EB6D02">
        <w:rPr>
          <w:sz w:val="26"/>
          <w:szCs w:val="26"/>
          <w:lang w:val="pt-BR"/>
        </w:rPr>
        <w:t>Phân tích, đánh giá được mức độ ô nhiễm của nước thải thông qua các chỉ tiêu phân tích và tiêu chuẩn, quy chuẩn môi trường Việt Nam hiện hành</w:t>
      </w:r>
      <w:bookmarkEnd w:id="4"/>
      <w:r w:rsidRPr="00EB6D02">
        <w:rPr>
          <w:sz w:val="26"/>
          <w:szCs w:val="26"/>
          <w:lang w:val="pt-BR"/>
        </w:rPr>
        <w:t>.</w:t>
      </w:r>
    </w:p>
    <w:p w:rsidR="003C7719" w:rsidRPr="003C7719" w:rsidRDefault="003C7719" w:rsidP="001B6EAE">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 xml:space="preserve">1.3. </w:t>
      </w:r>
      <w:r w:rsidRPr="003C7719">
        <w:rPr>
          <w:sz w:val="26"/>
          <w:szCs w:val="26"/>
          <w:lang w:val="en-US"/>
        </w:rPr>
        <w:t>Có k</w:t>
      </w:r>
      <w:r w:rsidRPr="003C7719">
        <w:rPr>
          <w:sz w:val="26"/>
          <w:szCs w:val="26"/>
          <w:lang w:val="vi-VN"/>
        </w:rPr>
        <w:t>iến thức về công nghệ thông tin đáp ứng yêu cầu công việc.</w:t>
      </w:r>
    </w:p>
    <w:p w:rsidR="00541FCA" w:rsidRPr="003A3F24" w:rsidRDefault="00F241F3" w:rsidP="00F241F3">
      <w:pPr>
        <w:pStyle w:val="NormalWeb"/>
        <w:shd w:val="clear" w:color="auto" w:fill="FFFFFF"/>
        <w:spacing w:before="120" w:beforeAutospacing="0" w:after="0" w:afterAutospacing="0" w:line="234" w:lineRule="atLeast"/>
        <w:ind w:firstLine="720"/>
        <w:rPr>
          <w:b/>
          <w:color w:val="000000"/>
          <w:sz w:val="26"/>
          <w:szCs w:val="26"/>
        </w:rPr>
      </w:pPr>
      <w:r w:rsidRPr="003A3F24">
        <w:rPr>
          <w:b/>
          <w:color w:val="000000"/>
          <w:sz w:val="26"/>
          <w:szCs w:val="26"/>
          <w:lang w:val="en-US"/>
        </w:rPr>
        <w:t>2</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kỹ năng</w:t>
      </w:r>
    </w:p>
    <w:p w:rsidR="00EB6D02" w:rsidRDefault="001B6EAE" w:rsidP="00EB6D02">
      <w:pPr>
        <w:pStyle w:val="NormalWeb"/>
        <w:shd w:val="clear" w:color="auto" w:fill="FFFFFF"/>
        <w:spacing w:before="120" w:beforeAutospacing="0" w:after="0" w:afterAutospacing="0" w:line="234" w:lineRule="atLeast"/>
        <w:ind w:firstLine="720"/>
        <w:jc w:val="both"/>
        <w:rPr>
          <w:rFonts w:eastAsiaTheme="minorHAnsi"/>
          <w:sz w:val="26"/>
          <w:szCs w:val="26"/>
          <w:lang w:val="en-US"/>
        </w:rPr>
      </w:pPr>
      <w:r>
        <w:rPr>
          <w:color w:val="000000"/>
          <w:sz w:val="26"/>
          <w:szCs w:val="26"/>
          <w:lang w:val="en-US"/>
        </w:rPr>
        <w:t xml:space="preserve">2.1. </w:t>
      </w:r>
      <w:r w:rsidR="00F241F3" w:rsidRPr="003A3F24">
        <w:rPr>
          <w:color w:val="000000"/>
          <w:sz w:val="26"/>
          <w:szCs w:val="26"/>
          <w:lang w:val="vi-VN"/>
        </w:rPr>
        <w:t>Kỹ năng chuyên môn, năng lực thực hành nghề nghiệp</w:t>
      </w:r>
      <w:r w:rsidR="005178F5" w:rsidRPr="003A3F24">
        <w:rPr>
          <w:color w:val="000000"/>
          <w:sz w:val="26"/>
          <w:szCs w:val="26"/>
          <w:lang w:val="en-US"/>
        </w:rPr>
        <w:t>:</w:t>
      </w:r>
      <w:r>
        <w:rPr>
          <w:color w:val="000000"/>
          <w:sz w:val="26"/>
          <w:szCs w:val="26"/>
          <w:lang w:val="en-US"/>
        </w:rPr>
        <w:t xml:space="preserve"> </w:t>
      </w:r>
      <w:r w:rsidR="00F37797">
        <w:rPr>
          <w:sz w:val="26"/>
          <w:szCs w:val="26"/>
          <w:shd w:val="clear" w:color="auto" w:fill="FFFFFF"/>
        </w:rPr>
        <w:t xml:space="preserve">Đạt bậc </w:t>
      </w:r>
      <w:r w:rsidR="00F37797">
        <w:rPr>
          <w:sz w:val="26"/>
          <w:szCs w:val="26"/>
          <w:shd w:val="clear" w:color="auto" w:fill="FFFFFF"/>
          <w:lang w:val="en-US"/>
        </w:rPr>
        <w:t>2</w:t>
      </w:r>
      <w:r w:rsidR="001C6E67" w:rsidRPr="003A3F24">
        <w:rPr>
          <w:sz w:val="26"/>
          <w:szCs w:val="26"/>
          <w:shd w:val="clear" w:color="auto" w:fill="FFFFFF"/>
        </w:rPr>
        <w:t>/5 của Tiêu chuẩn kỹ năng nghề quốc gia</w:t>
      </w:r>
      <w:r w:rsidR="001C6E67" w:rsidRPr="003A3F24">
        <w:rPr>
          <w:rFonts w:eastAsiaTheme="minorHAnsi"/>
          <w:sz w:val="26"/>
          <w:szCs w:val="26"/>
        </w:rPr>
        <w:t>, với những kỹ năng cụ thể:</w:t>
      </w:r>
      <w:bookmarkStart w:id="5" w:name="_Toc280276901"/>
    </w:p>
    <w:p w:rsidR="00EB6D02" w:rsidRDefault="00EB6D02" w:rsidP="00EB6D02">
      <w:pPr>
        <w:pStyle w:val="NormalWeb"/>
        <w:shd w:val="clear" w:color="auto" w:fill="FFFFFF"/>
        <w:spacing w:before="120" w:beforeAutospacing="0" w:after="0" w:afterAutospacing="0" w:line="234" w:lineRule="atLeast"/>
        <w:ind w:firstLine="720"/>
        <w:jc w:val="both"/>
        <w:rPr>
          <w:sz w:val="26"/>
          <w:szCs w:val="26"/>
          <w:lang w:val="pt-BR"/>
        </w:rPr>
      </w:pPr>
      <w:r>
        <w:rPr>
          <w:rFonts w:eastAsiaTheme="minorHAnsi"/>
          <w:sz w:val="26"/>
          <w:szCs w:val="26"/>
          <w:lang w:val="en-US"/>
        </w:rPr>
        <w:t xml:space="preserve">- </w:t>
      </w:r>
      <w:r w:rsidRPr="00EB6D02">
        <w:rPr>
          <w:sz w:val="26"/>
          <w:szCs w:val="26"/>
          <w:lang w:val="pt-BR"/>
        </w:rPr>
        <w:t>Sử dụng thành thạo thiết bị phân tích các chỉ tiêu chất lượng nước thải công nghiệp; bảo đảm được các sai số phân tích</w:t>
      </w:r>
      <w:bookmarkEnd w:id="5"/>
      <w:r w:rsidRPr="00EB6D02">
        <w:rPr>
          <w:sz w:val="26"/>
          <w:szCs w:val="26"/>
          <w:lang w:val="pt-BR"/>
        </w:rPr>
        <w:t>;</w:t>
      </w:r>
      <w:bookmarkStart w:id="6" w:name="_Toc280276902"/>
    </w:p>
    <w:p w:rsidR="00EB6D02" w:rsidRDefault="00EB6D02" w:rsidP="00EB6D02">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 xml:space="preserve">- </w:t>
      </w:r>
      <w:r w:rsidRPr="00EB6D02">
        <w:rPr>
          <w:sz w:val="26"/>
          <w:szCs w:val="26"/>
          <w:lang w:val="pt-BR"/>
        </w:rPr>
        <w:t>Ứng dụng được kết quả phân tích, kết quả thực nghiệm, quy chuẩn môi trường Việt Nam để lựa chọn, đề xuất công nghệ và xử lý nước thải công nghiệp phù hợp;</w:t>
      </w:r>
      <w:bookmarkStart w:id="7" w:name="_Toc280276903"/>
      <w:bookmarkEnd w:id="6"/>
    </w:p>
    <w:p w:rsidR="00EB6D02" w:rsidRDefault="00EB6D02" w:rsidP="00EB6D02">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 xml:space="preserve">- </w:t>
      </w:r>
      <w:r w:rsidRPr="00EB6D02">
        <w:rPr>
          <w:sz w:val="26"/>
          <w:szCs w:val="26"/>
          <w:lang w:val="pt-BR"/>
        </w:rPr>
        <w:t>Tham gia vẽ, biên tập được hồ sơ thiết kế công nghệ công trình xử lý nước thải công nghiệp</w:t>
      </w:r>
      <w:bookmarkEnd w:id="7"/>
      <w:r w:rsidRPr="00EB6D02">
        <w:rPr>
          <w:sz w:val="26"/>
          <w:szCs w:val="26"/>
          <w:lang w:val="pt-BR"/>
        </w:rPr>
        <w:t>;</w:t>
      </w:r>
      <w:bookmarkStart w:id="8" w:name="_Toc280276904"/>
    </w:p>
    <w:p w:rsidR="00EB6D02" w:rsidRDefault="00EB6D02" w:rsidP="00EB6D02">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 xml:space="preserve">- </w:t>
      </w:r>
      <w:r w:rsidRPr="00EB6D02">
        <w:rPr>
          <w:sz w:val="26"/>
          <w:szCs w:val="26"/>
          <w:lang w:val="pt-BR"/>
        </w:rPr>
        <w:t>Lắp đặt được đường ống công nghệ, thiết bị máy móc của các công trình đơn vị hệ thống xử lý nước thải công nghiệp;</w:t>
      </w:r>
      <w:bookmarkStart w:id="9" w:name="_Toc280276905"/>
      <w:bookmarkEnd w:id="8"/>
    </w:p>
    <w:p w:rsidR="00EB6D02" w:rsidRDefault="00EB6D02" w:rsidP="00EB6D02">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 xml:space="preserve">- </w:t>
      </w:r>
      <w:r w:rsidRPr="00EB6D02">
        <w:rPr>
          <w:sz w:val="26"/>
          <w:szCs w:val="26"/>
          <w:lang w:val="pt-BR"/>
        </w:rPr>
        <w:t>Vận hành, bảo dưỡng được các thiết bị xử lý nước thải công nghiệp đạt hiệu quả và thực hiện được kế hoạch bảo đảm an toàn lao động;</w:t>
      </w:r>
      <w:bookmarkEnd w:id="9"/>
      <w:r w:rsidRPr="00EB6D02">
        <w:rPr>
          <w:sz w:val="26"/>
          <w:szCs w:val="26"/>
          <w:lang w:val="pt-BR"/>
        </w:rPr>
        <w:t xml:space="preserve">  </w:t>
      </w:r>
      <w:bookmarkStart w:id="10" w:name="_Toc280276906"/>
    </w:p>
    <w:p w:rsidR="00EB6D02" w:rsidRPr="00EB6D02" w:rsidRDefault="00EB6D02" w:rsidP="00EB6D02">
      <w:pPr>
        <w:pStyle w:val="NormalWeb"/>
        <w:shd w:val="clear" w:color="auto" w:fill="FFFFFF"/>
        <w:spacing w:before="120" w:beforeAutospacing="0" w:after="0" w:afterAutospacing="0" w:line="234" w:lineRule="atLeast"/>
        <w:ind w:firstLine="720"/>
        <w:jc w:val="both"/>
        <w:rPr>
          <w:rFonts w:eastAsiaTheme="minorHAnsi"/>
          <w:sz w:val="26"/>
          <w:szCs w:val="26"/>
          <w:lang w:val="en-US"/>
        </w:rPr>
      </w:pPr>
      <w:r>
        <w:rPr>
          <w:sz w:val="26"/>
          <w:szCs w:val="26"/>
          <w:lang w:val="pt-BR"/>
        </w:rPr>
        <w:t xml:space="preserve">- </w:t>
      </w:r>
      <w:r w:rsidRPr="00EB6D02">
        <w:rPr>
          <w:sz w:val="26"/>
          <w:szCs w:val="26"/>
          <w:lang w:val="pt-BR"/>
        </w:rPr>
        <w:t>Sử dụng được các phần mềm: Microsoft Office, vẽ công trình xử lý nước thải.</w:t>
      </w:r>
      <w:bookmarkEnd w:id="10"/>
    </w:p>
    <w:p w:rsidR="00E82972" w:rsidRPr="00F10E22" w:rsidRDefault="00B73F18" w:rsidP="001B6EAE">
      <w:pPr>
        <w:pStyle w:val="NormalWeb"/>
        <w:shd w:val="clear" w:color="auto" w:fill="FFFFFF"/>
        <w:spacing w:before="120" w:beforeAutospacing="0" w:after="0" w:afterAutospacing="0" w:line="234" w:lineRule="atLeast"/>
        <w:ind w:firstLine="720"/>
        <w:jc w:val="both"/>
        <w:rPr>
          <w:sz w:val="26"/>
          <w:szCs w:val="26"/>
          <w:lang w:val="en-US"/>
        </w:rPr>
      </w:pPr>
      <w:r w:rsidRPr="00F10E22">
        <w:rPr>
          <w:sz w:val="26"/>
          <w:szCs w:val="26"/>
          <w:lang w:val="en-US"/>
        </w:rPr>
        <w:t>2.2.</w:t>
      </w:r>
      <w:r w:rsidR="00E82972" w:rsidRPr="00F10E22">
        <w:rPr>
          <w:sz w:val="26"/>
          <w:szCs w:val="26"/>
          <w:lang w:val="vi-VN"/>
        </w:rPr>
        <w:t xml:space="preserve"> </w:t>
      </w:r>
      <w:r w:rsidR="006F7B9A" w:rsidRPr="00F10E22">
        <w:rPr>
          <w:sz w:val="26"/>
          <w:szCs w:val="26"/>
          <w:lang w:val="en-US"/>
        </w:rPr>
        <w:t>Có năng lực thực hiện</w:t>
      </w:r>
      <w:r w:rsidR="00B402A8" w:rsidRPr="00F10E22">
        <w:rPr>
          <w:sz w:val="26"/>
          <w:szCs w:val="26"/>
          <w:lang w:val="en-US"/>
        </w:rPr>
        <w:t xml:space="preserve"> các k</w:t>
      </w:r>
      <w:r w:rsidR="00E82972" w:rsidRPr="00F10E22">
        <w:rPr>
          <w:sz w:val="26"/>
          <w:szCs w:val="26"/>
          <w:lang w:val="vi-VN"/>
        </w:rPr>
        <w:t>ỹ năng</w:t>
      </w:r>
      <w:r w:rsidR="00E82972" w:rsidRPr="00F10E22">
        <w:rPr>
          <w:sz w:val="26"/>
          <w:szCs w:val="26"/>
          <w:lang w:val="en-US"/>
        </w:rPr>
        <w:t xml:space="preserve"> thiết yếu</w:t>
      </w:r>
      <w:r w:rsidR="00B402A8" w:rsidRPr="00F10E22">
        <w:rPr>
          <w:sz w:val="26"/>
          <w:szCs w:val="26"/>
          <w:lang w:val="en-US"/>
        </w:rPr>
        <w:t>, bao gồm</w:t>
      </w:r>
      <w:r w:rsidR="00541FCA" w:rsidRPr="00F10E22">
        <w:rPr>
          <w:sz w:val="26"/>
          <w:szCs w:val="26"/>
          <w:lang w:val="vi-VN"/>
        </w:rPr>
        <w:t xml:space="preserve">: Kỹ năng giao tiếp, </w:t>
      </w:r>
      <w:r w:rsidR="002E3527" w:rsidRPr="00F10E22">
        <w:rPr>
          <w:sz w:val="26"/>
          <w:szCs w:val="26"/>
          <w:lang w:val="en-US"/>
        </w:rPr>
        <w:t>k</w:t>
      </w:r>
      <w:r w:rsidR="00E82972" w:rsidRPr="00F10E22">
        <w:rPr>
          <w:sz w:val="26"/>
          <w:szCs w:val="26"/>
          <w:lang w:val="en-US"/>
        </w:rPr>
        <w:t>ỹ năng làm việc</w:t>
      </w:r>
      <w:r w:rsidR="00541FCA" w:rsidRPr="00F10E22">
        <w:rPr>
          <w:sz w:val="26"/>
          <w:szCs w:val="26"/>
          <w:lang w:val="vi-VN"/>
        </w:rPr>
        <w:t xml:space="preserve"> nhóm, </w:t>
      </w:r>
      <w:r w:rsidR="002E3527" w:rsidRPr="00F10E22">
        <w:rPr>
          <w:sz w:val="26"/>
          <w:szCs w:val="26"/>
          <w:lang w:val="en-US"/>
        </w:rPr>
        <w:t>kỹ năng x</w:t>
      </w:r>
      <w:r w:rsidR="002E3527" w:rsidRPr="00F10E22">
        <w:rPr>
          <w:sz w:val="26"/>
          <w:szCs w:val="26"/>
        </w:rPr>
        <w:t>ử lý thông tin</w:t>
      </w:r>
      <w:r w:rsidR="002E3527" w:rsidRPr="00F10E22">
        <w:rPr>
          <w:sz w:val="26"/>
          <w:szCs w:val="26"/>
          <w:lang w:val="en-US"/>
        </w:rPr>
        <w:t>, kỹ năng n</w:t>
      </w:r>
      <w:r w:rsidR="002E3527" w:rsidRPr="00F10E22">
        <w:rPr>
          <w:sz w:val="26"/>
          <w:szCs w:val="26"/>
        </w:rPr>
        <w:t>hận thức</w:t>
      </w:r>
      <w:r w:rsidR="002E3527" w:rsidRPr="00F10E22">
        <w:rPr>
          <w:sz w:val="26"/>
          <w:szCs w:val="26"/>
          <w:lang w:val="en-US"/>
        </w:rPr>
        <w:t>, kỹ năng q</w:t>
      </w:r>
      <w:r w:rsidR="002E3527" w:rsidRPr="00F10E22">
        <w:rPr>
          <w:sz w:val="26"/>
          <w:szCs w:val="26"/>
        </w:rPr>
        <w:t>uan sát</w:t>
      </w:r>
      <w:r w:rsidR="002E3527" w:rsidRPr="00F10E22">
        <w:rPr>
          <w:sz w:val="26"/>
          <w:szCs w:val="26"/>
          <w:lang w:val="en-US"/>
        </w:rPr>
        <w:t>, kỹ năng ứ</w:t>
      </w:r>
      <w:r w:rsidR="002E3527" w:rsidRPr="00F10E22">
        <w:rPr>
          <w:sz w:val="26"/>
          <w:szCs w:val="26"/>
        </w:rPr>
        <w:t>ng dụng thực tế</w:t>
      </w:r>
      <w:r w:rsidR="00E0597F">
        <w:rPr>
          <w:sz w:val="26"/>
          <w:szCs w:val="26"/>
          <w:lang w:val="en-US"/>
        </w:rPr>
        <w:t>, kỹ năng kiên trì, kỹ năng kiểm tra chéo.</w:t>
      </w:r>
    </w:p>
    <w:p w:rsidR="00E82972" w:rsidRPr="00F10E22" w:rsidRDefault="002E3527" w:rsidP="002E3527">
      <w:pPr>
        <w:pStyle w:val="NormalWeb"/>
        <w:shd w:val="clear" w:color="auto" w:fill="FFFFFF"/>
        <w:spacing w:before="120" w:beforeAutospacing="0" w:after="0" w:afterAutospacing="0" w:line="234" w:lineRule="atLeast"/>
        <w:ind w:firstLine="720"/>
        <w:jc w:val="both"/>
        <w:rPr>
          <w:sz w:val="26"/>
          <w:szCs w:val="26"/>
          <w:lang w:val="en-US"/>
        </w:rPr>
      </w:pPr>
      <w:r w:rsidRPr="00F10E22">
        <w:rPr>
          <w:rFonts w:eastAsia="Calibri"/>
          <w:sz w:val="26"/>
          <w:szCs w:val="26"/>
          <w:lang w:val="pt-BR"/>
        </w:rPr>
        <w:t>2.3.</w:t>
      </w:r>
      <w:r w:rsidR="00E82972" w:rsidRPr="00F10E22">
        <w:rPr>
          <w:rFonts w:eastAsia="Calibri"/>
          <w:sz w:val="26"/>
          <w:szCs w:val="26"/>
          <w:lang w:val="pt-BR"/>
        </w:rPr>
        <w:t xml:space="preserve"> </w:t>
      </w:r>
      <w:r w:rsidR="004E4AAD">
        <w:rPr>
          <w:sz w:val="26"/>
          <w:szCs w:val="26"/>
          <w:lang w:val="vi-VN"/>
        </w:rPr>
        <w:t xml:space="preserve">Có trình độ ngoại ngữ Bậc </w:t>
      </w:r>
      <w:r w:rsidR="004E4AAD">
        <w:rPr>
          <w:sz w:val="26"/>
          <w:szCs w:val="26"/>
          <w:lang w:val="en-US"/>
        </w:rPr>
        <w:t>1</w:t>
      </w:r>
      <w:r w:rsidR="004E4AAD">
        <w:rPr>
          <w:sz w:val="26"/>
          <w:szCs w:val="26"/>
          <w:lang w:val="vi-VN"/>
        </w:rPr>
        <w:t xml:space="preserve"> (A</w:t>
      </w:r>
      <w:r w:rsidR="004E4AAD">
        <w:rPr>
          <w:sz w:val="26"/>
          <w:szCs w:val="26"/>
          <w:lang w:val="en-US"/>
        </w:rPr>
        <w:t>1</w:t>
      </w:r>
      <w:r w:rsidR="00E82972" w:rsidRPr="00F10E22">
        <w:rPr>
          <w:sz w:val="26"/>
          <w:szCs w:val="26"/>
          <w:lang w:val="vi-VN"/>
        </w:rPr>
        <w:t>) theo quy định tại Thông tư số 01/2014/TT-BGDĐT ngày 24/01/2014 của Bộ Giáo dục và Đào tạo ban hành Khung năng lực ngoại ngữ 6 bậc dùng cho Việt Nam</w:t>
      </w:r>
      <w:r w:rsidR="00B402A8" w:rsidRPr="00F10E22">
        <w:rPr>
          <w:rFonts w:eastAsia="Calibri"/>
          <w:sz w:val="26"/>
          <w:szCs w:val="26"/>
          <w:lang w:val="pt-BR"/>
        </w:rPr>
        <w:t>.</w:t>
      </w:r>
    </w:p>
    <w:p w:rsidR="001F6D68" w:rsidRDefault="00D252F8" w:rsidP="001F6D68">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3</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năng lực tự chủ và trách nhiệm</w:t>
      </w:r>
    </w:p>
    <w:p w:rsidR="001F6D68" w:rsidRDefault="001F6D68" w:rsidP="001F6D68">
      <w:pPr>
        <w:pStyle w:val="NormalWeb"/>
        <w:shd w:val="clear" w:color="auto" w:fill="FFFFFF"/>
        <w:spacing w:before="120" w:beforeAutospacing="0" w:after="0" w:afterAutospacing="0" w:line="234" w:lineRule="atLeast"/>
        <w:ind w:firstLine="720"/>
        <w:rPr>
          <w:rFonts w:eastAsia="Calibri"/>
          <w:spacing w:val="-8"/>
          <w:sz w:val="26"/>
          <w:szCs w:val="26"/>
          <w:lang w:val="pt-BR" w:eastAsia="en-US"/>
        </w:rPr>
      </w:pPr>
      <w:r>
        <w:rPr>
          <w:b/>
          <w:color w:val="000000"/>
          <w:sz w:val="26"/>
          <w:szCs w:val="26"/>
          <w:lang w:val="en-US"/>
        </w:rPr>
        <w:t xml:space="preserve">- </w:t>
      </w:r>
      <w:r w:rsidRPr="001F6D68">
        <w:rPr>
          <w:rFonts w:eastAsia="Calibri"/>
          <w:spacing w:val="-8"/>
          <w:sz w:val="26"/>
          <w:szCs w:val="26"/>
          <w:lang w:val="pt-BR" w:eastAsia="en-US"/>
        </w:rPr>
        <w:t>Làm việc độc lập hoặc làm việc phối hợp với những người trong tổ, trong ca sản xuất;</w:t>
      </w:r>
    </w:p>
    <w:p w:rsidR="001F6D68" w:rsidRDefault="001F6D68" w:rsidP="001F6D68">
      <w:pPr>
        <w:pStyle w:val="NormalWeb"/>
        <w:shd w:val="clear" w:color="auto" w:fill="FFFFFF"/>
        <w:spacing w:before="120" w:beforeAutospacing="0" w:after="0" w:afterAutospacing="0" w:line="234" w:lineRule="atLeast"/>
        <w:ind w:firstLine="720"/>
        <w:rPr>
          <w:rFonts w:eastAsia="Calibri"/>
          <w:sz w:val="26"/>
          <w:szCs w:val="26"/>
          <w:lang w:val="pt-BR" w:eastAsia="en-US"/>
        </w:rPr>
      </w:pPr>
      <w:r>
        <w:rPr>
          <w:rFonts w:eastAsia="Calibri"/>
          <w:spacing w:val="-8"/>
          <w:sz w:val="26"/>
          <w:szCs w:val="26"/>
          <w:lang w:val="pt-BR" w:eastAsia="en-US"/>
        </w:rPr>
        <w:t xml:space="preserve">- </w:t>
      </w:r>
      <w:r w:rsidRPr="001F6D68">
        <w:rPr>
          <w:rFonts w:eastAsia="Calibri"/>
          <w:sz w:val="26"/>
          <w:szCs w:val="26"/>
          <w:lang w:val="pt-BR" w:eastAsia="en-US"/>
        </w:rPr>
        <w:t>Hướng dẫn, giám sát những người khác thực hiện nhiệm vụ xác định; chịu trách nhiệm cá nhân và trách nhiệm với nhóm;</w:t>
      </w:r>
    </w:p>
    <w:p w:rsidR="001F6D68" w:rsidRPr="001F6D68" w:rsidRDefault="001F6D68" w:rsidP="001F6D68">
      <w:pPr>
        <w:pStyle w:val="NormalWeb"/>
        <w:shd w:val="clear" w:color="auto" w:fill="FFFFFF"/>
        <w:spacing w:before="120" w:beforeAutospacing="0" w:after="0" w:afterAutospacing="0" w:line="234" w:lineRule="atLeast"/>
        <w:ind w:firstLine="720"/>
        <w:rPr>
          <w:b/>
          <w:color w:val="000000"/>
          <w:sz w:val="26"/>
          <w:szCs w:val="26"/>
          <w:lang w:val="en-US"/>
        </w:rPr>
      </w:pPr>
      <w:r>
        <w:rPr>
          <w:rFonts w:eastAsia="Calibri"/>
          <w:sz w:val="26"/>
          <w:szCs w:val="26"/>
          <w:lang w:val="pt-BR" w:eastAsia="en-US"/>
        </w:rPr>
        <w:t xml:space="preserve">- </w:t>
      </w:r>
      <w:r w:rsidRPr="001F6D68">
        <w:rPr>
          <w:rFonts w:eastAsia="Calibri"/>
          <w:sz w:val="26"/>
          <w:szCs w:val="26"/>
          <w:lang w:val="pt-BR" w:eastAsia="en-US"/>
        </w:rPr>
        <w:t>Đánh giá được chất lượng công việc sau khi hoàn thành và kết quả thực hiện của các thành viên trong nhóm.</w:t>
      </w:r>
    </w:p>
    <w:p w:rsidR="007933AF" w:rsidRDefault="005178F5" w:rsidP="007933AF">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4</w:t>
      </w:r>
      <w:r w:rsidR="00541FCA" w:rsidRPr="003A3F24">
        <w:rPr>
          <w:b/>
          <w:color w:val="000000"/>
          <w:sz w:val="26"/>
          <w:szCs w:val="26"/>
          <w:lang w:val="vi-VN"/>
        </w:rPr>
        <w:t>. </w:t>
      </w:r>
      <w:r w:rsidR="00541FCA" w:rsidRPr="003A3F24">
        <w:rPr>
          <w:b/>
          <w:color w:val="000000"/>
          <w:sz w:val="26"/>
          <w:szCs w:val="26"/>
        </w:rPr>
        <w:t>Vị trí </w:t>
      </w:r>
      <w:r w:rsidR="00541FCA" w:rsidRPr="003A3F24">
        <w:rPr>
          <w:b/>
          <w:color w:val="000000"/>
          <w:sz w:val="26"/>
          <w:szCs w:val="26"/>
          <w:lang w:val="vi-VN"/>
        </w:rPr>
        <w:t>việc làm của người học sau khi tốt nghiệp</w:t>
      </w:r>
    </w:p>
    <w:p w:rsidR="001061F3" w:rsidRPr="001061F3" w:rsidRDefault="001061F3" w:rsidP="001061F3">
      <w:pPr>
        <w:spacing w:before="160" w:after="160" w:line="259" w:lineRule="auto"/>
        <w:ind w:firstLine="810"/>
        <w:jc w:val="both"/>
        <w:rPr>
          <w:rFonts w:ascii="Times New Roman" w:eastAsia="Calibri" w:hAnsi="Times New Roman"/>
          <w:iCs/>
          <w:sz w:val="26"/>
          <w:szCs w:val="26"/>
          <w:lang w:val="pt-BR"/>
        </w:rPr>
      </w:pPr>
      <w:r w:rsidRPr="001061F3">
        <w:rPr>
          <w:rFonts w:ascii="Times New Roman" w:hAnsi="Times New Roman"/>
          <w:sz w:val="26"/>
          <w:szCs w:val="26"/>
          <w:lang w:val="pt-BR"/>
        </w:rPr>
        <w:t>-</w:t>
      </w:r>
      <w:r>
        <w:rPr>
          <w:rFonts w:ascii="Times New Roman" w:hAnsi="Times New Roman"/>
          <w:sz w:val="26"/>
          <w:szCs w:val="26"/>
          <w:lang w:val="pt-BR"/>
        </w:rPr>
        <w:t xml:space="preserve"> Làm việc</w:t>
      </w:r>
      <w:r w:rsidRPr="001061F3">
        <w:rPr>
          <w:rFonts w:ascii="Times New Roman" w:hAnsi="Times New Roman"/>
          <w:sz w:val="26"/>
          <w:szCs w:val="26"/>
          <w:lang w:val="pt-BR"/>
        </w:rPr>
        <w:t xml:space="preserve"> tại các trung tâm phân tích môi trường, công ty tư vấn thiết kế, công ty xây dựng môi trường, nhà máy sản xuất có hệ thống xử lý nước thải công nghiệp, với chức danh kỹ thuật viên phân tích hoặc có thể là nhân viên, tổ trưởng, đội trưởng sản xuất; </w:t>
      </w:r>
    </w:p>
    <w:p w:rsidR="001061F3" w:rsidRPr="001061F3" w:rsidRDefault="001061F3" w:rsidP="001061F3">
      <w:pPr>
        <w:spacing w:before="160" w:after="160" w:line="259" w:lineRule="auto"/>
        <w:ind w:firstLine="810"/>
        <w:jc w:val="both"/>
        <w:rPr>
          <w:rFonts w:ascii="Times New Roman" w:eastAsia="Calibri" w:hAnsi="Times New Roman"/>
          <w:iCs/>
          <w:sz w:val="26"/>
          <w:szCs w:val="26"/>
          <w:lang w:val="pt-BR"/>
        </w:rPr>
      </w:pPr>
      <w:r w:rsidRPr="001061F3">
        <w:rPr>
          <w:rFonts w:ascii="Times New Roman" w:hAnsi="Times New Roman"/>
          <w:sz w:val="26"/>
          <w:szCs w:val="26"/>
          <w:lang w:val="pt-BR"/>
        </w:rPr>
        <w:t>- Trực tiếp tham gia thi công các công trình xây dựng mạng lưới thoát nước và xử lý nước thải công nghiệp.</w:t>
      </w:r>
    </w:p>
    <w:p w:rsidR="00FB4077" w:rsidRPr="003A3F24" w:rsidRDefault="00FB4077" w:rsidP="00FB4077">
      <w:pPr>
        <w:spacing w:before="120" w:after="120"/>
        <w:ind w:firstLine="709"/>
        <w:jc w:val="both"/>
        <w:rPr>
          <w:rFonts w:ascii="Times New Roman" w:hAnsi="Times New Roman"/>
          <w:b/>
          <w:sz w:val="26"/>
          <w:szCs w:val="26"/>
        </w:rPr>
      </w:pPr>
      <w:r w:rsidRPr="003A3F24">
        <w:rPr>
          <w:rFonts w:ascii="Times New Roman" w:hAnsi="Times New Roman"/>
          <w:b/>
          <w:sz w:val="26"/>
          <w:szCs w:val="26"/>
        </w:rPr>
        <w:t>5. Khả năng học tập và nâng cao trình độ sau khi tốt nghiệp</w:t>
      </w:r>
    </w:p>
    <w:p w:rsidR="00AC67C8" w:rsidRDefault="00FB4077" w:rsidP="00FB4077">
      <w:pPr>
        <w:spacing w:before="120" w:after="120"/>
        <w:ind w:firstLine="709"/>
        <w:jc w:val="both"/>
        <w:rPr>
          <w:rFonts w:ascii="Times New Roman" w:hAnsi="Times New Roman"/>
          <w:color w:val="000000"/>
          <w:sz w:val="26"/>
          <w:szCs w:val="26"/>
          <w:lang w:val="pt-BR"/>
        </w:rPr>
      </w:pPr>
      <w:r w:rsidRPr="00AC67C8">
        <w:rPr>
          <w:rFonts w:ascii="Times New Roman" w:hAnsi="Times New Roman"/>
          <w:sz w:val="26"/>
          <w:szCs w:val="26"/>
        </w:rPr>
        <w:t xml:space="preserve">- Có khả năng </w:t>
      </w:r>
      <w:r w:rsidR="00AC67C8" w:rsidRPr="00AC67C8">
        <w:rPr>
          <w:rFonts w:ascii="Times New Roman" w:hAnsi="Times New Roman"/>
          <w:color w:val="000000"/>
          <w:sz w:val="26"/>
          <w:szCs w:val="26"/>
          <w:lang w:val="pt-BR"/>
        </w:rPr>
        <w:t xml:space="preserve">tự học tập nâng cao trình độ chuyên môn </w:t>
      </w:r>
      <w:r w:rsidR="00CE47FE">
        <w:rPr>
          <w:rFonts w:ascii="Times New Roman" w:hAnsi="Times New Roman"/>
          <w:color w:val="000000"/>
          <w:sz w:val="26"/>
          <w:szCs w:val="26"/>
          <w:lang w:val="pt-BR"/>
        </w:rPr>
        <w:t>và tiếp thu nhanh công nghệ mới;</w:t>
      </w:r>
      <w:r w:rsidR="00AC67C8" w:rsidRPr="00AC67C8">
        <w:rPr>
          <w:rFonts w:ascii="Times New Roman" w:hAnsi="Times New Roman"/>
          <w:color w:val="000000"/>
          <w:sz w:val="26"/>
          <w:szCs w:val="26"/>
          <w:lang w:val="pt-BR"/>
        </w:rPr>
        <w:t xml:space="preserve"> </w:t>
      </w:r>
    </w:p>
    <w:p w:rsidR="00F94858" w:rsidRPr="00AC67C8" w:rsidRDefault="00F94858" w:rsidP="00FB4077">
      <w:pPr>
        <w:spacing w:before="120" w:after="120"/>
        <w:ind w:firstLine="709"/>
        <w:jc w:val="both"/>
        <w:rPr>
          <w:rFonts w:ascii="Times New Roman" w:hAnsi="Times New Roman"/>
          <w:color w:val="000000"/>
          <w:sz w:val="26"/>
          <w:szCs w:val="26"/>
          <w:lang w:val="pt-BR"/>
        </w:rPr>
      </w:pPr>
      <w:bookmarkStart w:id="11" w:name="_GoBack"/>
      <w:bookmarkEnd w:id="11"/>
    </w:p>
    <w:p w:rsidR="00FB4077" w:rsidRPr="00AC67C8" w:rsidRDefault="00FB4077" w:rsidP="00AC67C8">
      <w:pPr>
        <w:spacing w:before="20" w:after="20" w:line="276" w:lineRule="atLeast"/>
        <w:ind w:firstLine="709"/>
        <w:jc w:val="both"/>
        <w:rPr>
          <w:rFonts w:ascii="Times New Roman" w:hAnsi="Times New Roman"/>
          <w:color w:val="000000"/>
          <w:sz w:val="26"/>
          <w:szCs w:val="26"/>
        </w:rPr>
      </w:pPr>
      <w:r w:rsidRPr="00AC67C8">
        <w:rPr>
          <w:rFonts w:ascii="Times New Roman" w:hAnsi="Times New Roman"/>
          <w:sz w:val="26"/>
          <w:szCs w:val="26"/>
        </w:rPr>
        <w:lastRenderedPageBreak/>
        <w:t>-</w:t>
      </w:r>
      <w:r w:rsidR="00AC67C8" w:rsidRPr="00AC67C8">
        <w:t xml:space="preserve"> </w:t>
      </w:r>
      <w:r w:rsidR="007933AF">
        <w:rPr>
          <w:rFonts w:ascii="Times New Roman" w:hAnsi="Times New Roman"/>
          <w:sz w:val="26"/>
          <w:szCs w:val="26"/>
        </w:rPr>
        <w:t xml:space="preserve">Đủ năng lực </w:t>
      </w:r>
      <w:r w:rsidR="00AC67C8" w:rsidRPr="00AC67C8">
        <w:rPr>
          <w:rFonts w:ascii="Times New Roman" w:hAnsi="Times New Roman"/>
          <w:sz w:val="26"/>
          <w:szCs w:val="26"/>
        </w:rPr>
        <w:t>học</w:t>
      </w:r>
      <w:r w:rsidR="007933AF">
        <w:rPr>
          <w:rFonts w:ascii="Times New Roman" w:hAnsi="Times New Roman"/>
          <w:sz w:val="26"/>
          <w:szCs w:val="26"/>
        </w:rPr>
        <w:t xml:space="preserve"> nâng cao trình độ</w:t>
      </w:r>
      <w:r w:rsidR="00AC67C8" w:rsidRPr="00AC67C8">
        <w:rPr>
          <w:rFonts w:ascii="Times New Roman" w:hAnsi="Times New Roman"/>
          <w:sz w:val="26"/>
          <w:szCs w:val="26"/>
        </w:rPr>
        <w:t xml:space="preserve">, liên thông lên </w:t>
      </w:r>
      <w:r w:rsidR="00782C91">
        <w:rPr>
          <w:rFonts w:ascii="Times New Roman" w:hAnsi="Times New Roman"/>
          <w:sz w:val="26"/>
          <w:szCs w:val="26"/>
        </w:rPr>
        <w:t xml:space="preserve">trình độ </w:t>
      </w:r>
      <w:r w:rsidR="00AC67C8" w:rsidRPr="00AC67C8">
        <w:rPr>
          <w:rFonts w:ascii="Times New Roman" w:hAnsi="Times New Roman"/>
          <w:sz w:val="26"/>
          <w:szCs w:val="26"/>
        </w:rPr>
        <w:t>cao đẳng cùng chuyên ngành hoặc các chuyên ngành gần</w:t>
      </w:r>
      <w:r w:rsidR="00AB3FD6" w:rsidRPr="00AC67C8">
        <w:rPr>
          <w:rFonts w:ascii="Times New Roman" w:hAnsi="Times New Roman"/>
          <w:sz w:val="26"/>
          <w:szCs w:val="26"/>
        </w:rPr>
        <w:t>./.</w:t>
      </w:r>
    </w:p>
    <w:p w:rsidR="00AC67C8" w:rsidRPr="003A3F24" w:rsidRDefault="00AC67C8" w:rsidP="00FB4077">
      <w:pPr>
        <w:spacing w:before="120" w:after="120"/>
        <w:ind w:firstLine="709"/>
        <w:jc w:val="both"/>
        <w:rPr>
          <w:rFonts w:ascii="Times New Roman" w:hAnsi="Times New Roman"/>
          <w:sz w:val="26"/>
          <w:szCs w:val="26"/>
        </w:rPr>
      </w:pPr>
    </w:p>
    <w:sectPr w:rsidR="00AC67C8" w:rsidRPr="003A3F24" w:rsidSect="00925ADC">
      <w:pgSz w:w="11907" w:h="16840" w:code="9"/>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8188B"/>
    <w:multiLevelType w:val="hybridMultilevel"/>
    <w:tmpl w:val="C20CF4FA"/>
    <w:lvl w:ilvl="0" w:tplc="03D6A4D0">
      <w:start w:val="1"/>
      <w:numFmt w:val="bullet"/>
      <w:lvlText w:val="-"/>
      <w:lvlJc w:val="left"/>
      <w:pPr>
        <w:ind w:left="720" w:hanging="360"/>
      </w:pPr>
      <w:rPr>
        <w:rFonts w:ascii="Times New Roman" w:hAnsi="Times New Roman" w:cs="Times New Roman" w:hint="default"/>
      </w:rPr>
    </w:lvl>
    <w:lvl w:ilvl="1" w:tplc="A3DA703A">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1A"/>
    <w:rsid w:val="00074575"/>
    <w:rsid w:val="0009755A"/>
    <w:rsid w:val="001061F3"/>
    <w:rsid w:val="00126B1F"/>
    <w:rsid w:val="00140029"/>
    <w:rsid w:val="00155589"/>
    <w:rsid w:val="001B6EAE"/>
    <w:rsid w:val="001C6E67"/>
    <w:rsid w:val="001E31C8"/>
    <w:rsid w:val="001F6D68"/>
    <w:rsid w:val="002664C8"/>
    <w:rsid w:val="002B3DC7"/>
    <w:rsid w:val="002E3527"/>
    <w:rsid w:val="00376A0A"/>
    <w:rsid w:val="0037735C"/>
    <w:rsid w:val="003A0903"/>
    <w:rsid w:val="003A3F24"/>
    <w:rsid w:val="003C7719"/>
    <w:rsid w:val="004143D7"/>
    <w:rsid w:val="004458BD"/>
    <w:rsid w:val="0045702B"/>
    <w:rsid w:val="004E4AAD"/>
    <w:rsid w:val="005178F5"/>
    <w:rsid w:val="00522B63"/>
    <w:rsid w:val="00541FCA"/>
    <w:rsid w:val="0055514E"/>
    <w:rsid w:val="0056709E"/>
    <w:rsid w:val="005E4F5F"/>
    <w:rsid w:val="00633738"/>
    <w:rsid w:val="006A0AEC"/>
    <w:rsid w:val="006F7B9A"/>
    <w:rsid w:val="007254EB"/>
    <w:rsid w:val="007337CA"/>
    <w:rsid w:val="00782C91"/>
    <w:rsid w:val="007861F5"/>
    <w:rsid w:val="007933AF"/>
    <w:rsid w:val="008135B7"/>
    <w:rsid w:val="008160BA"/>
    <w:rsid w:val="00823012"/>
    <w:rsid w:val="00866161"/>
    <w:rsid w:val="008E2588"/>
    <w:rsid w:val="008E329F"/>
    <w:rsid w:val="00925ADC"/>
    <w:rsid w:val="009863D9"/>
    <w:rsid w:val="009B38A8"/>
    <w:rsid w:val="009E39EF"/>
    <w:rsid w:val="009E5A0D"/>
    <w:rsid w:val="009E7915"/>
    <w:rsid w:val="00A40A15"/>
    <w:rsid w:val="00A432AE"/>
    <w:rsid w:val="00A54376"/>
    <w:rsid w:val="00AB3FD6"/>
    <w:rsid w:val="00AC67C8"/>
    <w:rsid w:val="00B402A8"/>
    <w:rsid w:val="00B73F18"/>
    <w:rsid w:val="00BB7C1A"/>
    <w:rsid w:val="00C206D5"/>
    <w:rsid w:val="00CE1B34"/>
    <w:rsid w:val="00CE47FE"/>
    <w:rsid w:val="00D252F8"/>
    <w:rsid w:val="00D35D25"/>
    <w:rsid w:val="00DC27C0"/>
    <w:rsid w:val="00E03B44"/>
    <w:rsid w:val="00E0597F"/>
    <w:rsid w:val="00E377DF"/>
    <w:rsid w:val="00E46794"/>
    <w:rsid w:val="00E51310"/>
    <w:rsid w:val="00E823EA"/>
    <w:rsid w:val="00E82972"/>
    <w:rsid w:val="00EB6D02"/>
    <w:rsid w:val="00EB7B38"/>
    <w:rsid w:val="00F10E22"/>
    <w:rsid w:val="00F241F3"/>
    <w:rsid w:val="00F37797"/>
    <w:rsid w:val="00F94858"/>
    <w:rsid w:val="00FB4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 w:type="character" w:customStyle="1" w:styleId="hps">
    <w:name w:val="hps"/>
    <w:basedOn w:val="DefaultParagraphFont"/>
    <w:rsid w:val="00EB6D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 w:type="character" w:customStyle="1" w:styleId="hps">
    <w:name w:val="hps"/>
    <w:basedOn w:val="DefaultParagraphFont"/>
    <w:rsid w:val="00EB6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3</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38</cp:revision>
  <dcterms:created xsi:type="dcterms:W3CDTF">2017-09-21T07:51:00Z</dcterms:created>
  <dcterms:modified xsi:type="dcterms:W3CDTF">2017-09-26T07:59:00Z</dcterms:modified>
</cp:coreProperties>
</file>