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3C60" w14:textId="79C27F8B" w:rsidR="00135745" w:rsidRDefault="00135745">
      <w:pPr>
        <w:widowControl w:val="0"/>
        <w:pBdr>
          <w:top w:val="nil"/>
          <w:left w:val="nil"/>
          <w:bottom w:val="nil"/>
          <w:right w:val="nil"/>
          <w:between w:val="nil"/>
        </w:pBdr>
        <w:spacing w:before="0" w:after="0" w:line="276" w:lineRule="auto"/>
        <w:rPr>
          <w:rFonts w:ascii="Arial" w:eastAsia="Arial" w:hAnsi="Arial" w:cs="Arial"/>
          <w:color w:val="000000"/>
        </w:rPr>
      </w:pPr>
    </w:p>
    <w:tbl>
      <w:tblPr>
        <w:tblStyle w:val="2"/>
        <w:tblW w:w="10456" w:type="dxa"/>
        <w:tblBorders>
          <w:top w:val="nil"/>
          <w:left w:val="nil"/>
          <w:bottom w:val="nil"/>
          <w:right w:val="nil"/>
          <w:insideH w:val="nil"/>
          <w:insideV w:val="nil"/>
        </w:tblBorders>
        <w:tblLayout w:type="fixed"/>
        <w:tblLook w:val="0400" w:firstRow="0" w:lastRow="0" w:firstColumn="0" w:lastColumn="0" w:noHBand="0" w:noVBand="1"/>
      </w:tblPr>
      <w:tblGrid>
        <w:gridCol w:w="4361"/>
        <w:gridCol w:w="6095"/>
      </w:tblGrid>
      <w:tr w:rsidR="00135745" w14:paraId="45193C66" w14:textId="77777777">
        <w:tc>
          <w:tcPr>
            <w:tcW w:w="4361" w:type="dxa"/>
          </w:tcPr>
          <w:p w14:paraId="45193C61" w14:textId="77777777" w:rsidR="00135745" w:rsidRDefault="009917A2">
            <w:pPr>
              <w:spacing w:before="0"/>
              <w:jc w:val="center"/>
              <w:rPr>
                <w:rFonts w:ascii="Times New Roman" w:eastAsia="Times New Roman" w:hAnsi="Times New Roman"/>
                <w:sz w:val="26"/>
                <w:szCs w:val="26"/>
              </w:rPr>
            </w:pPr>
            <w:r>
              <w:rPr>
                <w:rFonts w:ascii="Times New Roman" w:eastAsia="Times New Roman" w:hAnsi="Times New Roman"/>
                <w:sz w:val="26"/>
                <w:szCs w:val="26"/>
              </w:rPr>
              <w:t>TRƯỜNG CAO ĐẲNG KỸ THUẬT</w:t>
            </w:r>
          </w:p>
          <w:p w14:paraId="45193C62" w14:textId="77777777" w:rsidR="00135745" w:rsidRDefault="009917A2">
            <w:pPr>
              <w:spacing w:before="0"/>
              <w:jc w:val="center"/>
              <w:rPr>
                <w:rFonts w:ascii="Times New Roman" w:eastAsia="Times New Roman" w:hAnsi="Times New Roman"/>
                <w:sz w:val="26"/>
                <w:szCs w:val="26"/>
              </w:rPr>
            </w:pPr>
            <w:r>
              <w:rPr>
                <w:rFonts w:ascii="Times New Roman" w:eastAsia="Times New Roman" w:hAnsi="Times New Roman"/>
                <w:sz w:val="26"/>
                <w:szCs w:val="26"/>
              </w:rPr>
              <w:t>CÔNG NGHỆ NHA TRANG</w:t>
            </w:r>
          </w:p>
          <w:p w14:paraId="45193C63" w14:textId="77777777" w:rsidR="00135745" w:rsidRDefault="009917A2">
            <w:pPr>
              <w:spacing w:before="0"/>
              <w:jc w:val="center"/>
              <w:rPr>
                <w:rFonts w:ascii="Times New Roman" w:eastAsia="Times New Roman" w:hAnsi="Times New Roman"/>
                <w:sz w:val="26"/>
                <w:szCs w:val="26"/>
              </w:rPr>
            </w:pPr>
            <w:r>
              <w:rPr>
                <w:rFonts w:ascii="Times New Roman" w:eastAsia="Times New Roman" w:hAnsi="Times New Roman"/>
                <w:b/>
                <w:sz w:val="26"/>
                <w:szCs w:val="26"/>
              </w:rPr>
              <w:t>BAN CHỈ ĐẠO CHUYỂN ĐỔI SỐ</w:t>
            </w:r>
          </w:p>
        </w:tc>
        <w:tc>
          <w:tcPr>
            <w:tcW w:w="6095" w:type="dxa"/>
          </w:tcPr>
          <w:p w14:paraId="45193C64" w14:textId="77777777" w:rsidR="00135745" w:rsidRDefault="009917A2">
            <w:pPr>
              <w:spacing w:before="0"/>
              <w:ind w:right="34"/>
              <w:jc w:val="center"/>
              <w:rPr>
                <w:rFonts w:ascii="Times New Roman" w:eastAsia="Times New Roman" w:hAnsi="Times New Roman"/>
                <w:b/>
                <w:sz w:val="26"/>
                <w:szCs w:val="26"/>
              </w:rPr>
            </w:pPr>
            <w:r>
              <w:rPr>
                <w:rFonts w:ascii="Times New Roman" w:eastAsia="Times New Roman" w:hAnsi="Times New Roman"/>
                <w:b/>
                <w:sz w:val="26"/>
                <w:szCs w:val="26"/>
              </w:rPr>
              <w:t>CỘNG HÒA XÃ HỘI CHỦ NGHĨA VIỆT NAM</w:t>
            </w:r>
          </w:p>
          <w:p w14:paraId="45193C65" w14:textId="0F841BC2" w:rsidR="00135745" w:rsidRDefault="00712753">
            <w:pPr>
              <w:spacing w:before="0"/>
              <w:ind w:right="34"/>
              <w:jc w:val="center"/>
              <w:rPr>
                <w:rFonts w:ascii="Times New Roman" w:eastAsia="Times New Roman" w:hAnsi="Times New Roman"/>
                <w:sz w:val="26"/>
                <w:szCs w:val="26"/>
              </w:rPr>
            </w:pPr>
            <w:r>
              <w:rPr>
                <w:rFonts w:ascii="Times New Roman" w:eastAsia="Times New Roman" w:hAnsi="Times New Roman"/>
                <w:sz w:val="26"/>
                <w:szCs w:val="26"/>
              </w:rPr>
              <mc:AlternateContent>
                <mc:Choice Requires="wps">
                  <w:drawing>
                    <wp:anchor distT="0" distB="0" distL="114300" distR="114300" simplePos="0" relativeHeight="251658752" behindDoc="0" locked="0" layoutInCell="1" allowOverlap="1" wp14:anchorId="4C9E90D8" wp14:editId="1B33CD53">
                      <wp:simplePos x="0" y="0"/>
                      <wp:positionH relativeFrom="column">
                        <wp:posOffset>821581</wp:posOffset>
                      </wp:positionH>
                      <wp:positionV relativeFrom="paragraph">
                        <wp:posOffset>226060</wp:posOffset>
                      </wp:positionV>
                      <wp:extent cx="208506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85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953304"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7pt,17.8pt" to="228.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" strokecolor="black [3213]"/>
                  </w:pict>
                </mc:Fallback>
              </mc:AlternateContent>
            </w:r>
            <w:r w:rsidR="009917A2">
              <w:rPr>
                <w:rFonts w:ascii="Times New Roman" w:eastAsia="Times New Roman" w:hAnsi="Times New Roman"/>
                <w:b/>
                <w:sz w:val="28"/>
                <w:szCs w:val="28"/>
              </w:rPr>
              <w:t>Độc lập- Tự do- Hạnh phúc</w:t>
            </w:r>
            <w:r w:rsidR="009917A2">
              <mc:AlternateContent>
                <mc:Choice Requires="wps">
                  <w:drawing>
                    <wp:anchor distT="0" distB="0" distL="114300" distR="114300" simplePos="0" relativeHeight="251654656" behindDoc="0" locked="0" layoutInCell="1" hidden="0" allowOverlap="1" wp14:anchorId="45193CD0" wp14:editId="45193CD1">
                      <wp:simplePos x="0" y="0"/>
                      <wp:positionH relativeFrom="column">
                        <wp:posOffset>800100</wp:posOffset>
                      </wp:positionH>
                      <wp:positionV relativeFrom="paragraph">
                        <wp:posOffset>215900</wp:posOffset>
                      </wp:positionV>
                      <wp:extent cx="0" cy="12700"/>
                      <wp:effectExtent l="0" t="0" r="0" b="0"/>
                      <wp:wrapNone/>
                      <wp:docPr id="8" name=""/>
                      <wp:cNvGraphicFramePr/>
                      <a:graphic xmlns:a="http://schemas.openxmlformats.org/drawingml/2006/main">
                        <a:graphicData uri="http://schemas.microsoft.com/office/word/2010/wordprocessingShape">
                          <wps:wsp>
                            <wps:cNvCnPr/>
                            <wps:spPr>
                              <a:xfrm>
                                <a:off x="4298250" y="3780000"/>
                                <a:ext cx="20955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13090953" id="_x0000_t32" coordsize="21600,21600" o:spt="32" o:oned="t" path="m,l21600,21600e" filled="f">
                      <v:path arrowok="t" fillok="f" o:connecttype="none"/>
                      <o:lock v:ext="edit" shapetype="t"/>
                    </v:shapetype>
                    <v:shape id="Straight Arrow Connector 8" o:spid="_x0000_s1026" type="#_x0000_t32" style="position:absolute;margin-left:63pt;margin-top:17pt;width:0;height:1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"/>
                  </w:pict>
                </mc:Fallback>
              </mc:AlternateContent>
            </w:r>
          </w:p>
        </w:tc>
      </w:tr>
      <w:tr w:rsidR="00135745" w14:paraId="45193C69" w14:textId="77777777">
        <w:tc>
          <w:tcPr>
            <w:tcW w:w="4361" w:type="dxa"/>
          </w:tcPr>
          <w:p w14:paraId="45193C67" w14:textId="5280E6D7" w:rsidR="00135745" w:rsidRDefault="00712753">
            <w:pPr>
              <w:jc w:val="center"/>
              <w:rPr>
                <w:rFonts w:ascii="Times New Roman" w:eastAsia="Times New Roman" w:hAnsi="Times New Roman"/>
                <w:sz w:val="26"/>
                <w:szCs w:val="26"/>
              </w:rPr>
            </w:pPr>
            <w:r>
              <w:rPr>
                <w:rFonts w:ascii="Times New Roman" w:eastAsia="Times New Roman" w:hAnsi="Times New Roman"/>
                <w:sz w:val="26"/>
                <w:szCs w:val="26"/>
              </w:rPr>
              <mc:AlternateContent>
                <mc:Choice Requires="wps">
                  <w:drawing>
                    <wp:anchor distT="0" distB="0" distL="114300" distR="114300" simplePos="0" relativeHeight="251657728" behindDoc="0" locked="0" layoutInCell="1" allowOverlap="1" wp14:anchorId="50081261" wp14:editId="34EB062B">
                      <wp:simplePos x="0" y="0"/>
                      <wp:positionH relativeFrom="column">
                        <wp:posOffset>506730</wp:posOffset>
                      </wp:positionH>
                      <wp:positionV relativeFrom="paragraph">
                        <wp:posOffset>24656</wp:posOffset>
                      </wp:positionV>
                      <wp:extent cx="166572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657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C878ED"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9.9pt,1.95pt" to="171.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" strokecolor="black [3213]"/>
                  </w:pict>
                </mc:Fallback>
              </mc:AlternateContent>
            </w:r>
            <w:r w:rsidR="009917A2">
              <w:rPr>
                <w:rFonts w:ascii="Times New Roman" w:eastAsia="Times New Roman" w:hAnsi="Times New Roman"/>
                <w:sz w:val="26"/>
                <w:szCs w:val="26"/>
              </w:rPr>
              <w:t>Số           /BC-BCĐCĐS</w:t>
            </w:r>
            <w:r w:rsidR="009917A2">
              <mc:AlternateContent>
                <mc:Choice Requires="wps">
                  <w:drawing>
                    <wp:anchor distT="0" distB="0" distL="114300" distR="114300" simplePos="0" relativeHeight="251655680" behindDoc="0" locked="0" layoutInCell="1" hidden="0" allowOverlap="1" wp14:anchorId="45193CD2" wp14:editId="45193CD3">
                      <wp:simplePos x="0" y="0"/>
                      <wp:positionH relativeFrom="column">
                        <wp:posOffset>812800</wp:posOffset>
                      </wp:positionH>
                      <wp:positionV relativeFrom="paragraph">
                        <wp:posOffset>0</wp:posOffset>
                      </wp:positionV>
                      <wp:extent cx="0" cy="12700"/>
                      <wp:effectExtent l="0" t="0" r="0" b="0"/>
                      <wp:wrapNone/>
                      <wp:docPr id="6" name=""/>
                      <wp:cNvGraphicFramePr/>
                      <a:graphic xmlns:a="http://schemas.openxmlformats.org/drawingml/2006/main">
                        <a:graphicData uri="http://schemas.microsoft.com/office/word/2010/wordprocessingShape">
                          <wps:wsp>
                            <wps:cNvCnPr/>
                            <wps:spPr>
                              <a:xfrm>
                                <a:off x="4834825" y="3780000"/>
                                <a:ext cx="10223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BF0FA60" id="Straight Arrow Connector 6" o:spid="_x0000_s1026" type="#_x0000_t32" style="position:absolute;margin-left:64pt;margin-top:0;width:0;height:1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"/>
                  </w:pict>
                </mc:Fallback>
              </mc:AlternateContent>
            </w:r>
          </w:p>
        </w:tc>
        <w:tc>
          <w:tcPr>
            <w:tcW w:w="6095" w:type="dxa"/>
          </w:tcPr>
          <w:p w14:paraId="45193C68" w14:textId="71A2D9A2" w:rsidR="00135745" w:rsidRDefault="009917A2">
            <w:pPr>
              <w:ind w:right="34"/>
              <w:jc w:val="center"/>
              <w:rPr>
                <w:rFonts w:ascii="Times New Roman" w:eastAsia="Times New Roman" w:hAnsi="Times New Roman"/>
                <w:b/>
                <w:i/>
                <w:sz w:val="26"/>
                <w:szCs w:val="26"/>
              </w:rPr>
            </w:pPr>
            <w:r>
              <w:rPr>
                <w:rFonts w:ascii="Times New Roman" w:eastAsia="Times New Roman" w:hAnsi="Times New Roman"/>
                <w:i/>
                <w:sz w:val="28"/>
                <w:szCs w:val="28"/>
              </w:rPr>
              <w:t>Khánh Hòa, ngày     tháng   năm 2022</w:t>
            </w:r>
          </w:p>
        </w:tc>
      </w:tr>
      <w:tr w:rsidR="00135745" w14:paraId="45193C6C" w14:textId="77777777">
        <w:trPr>
          <w:trHeight w:val="74"/>
        </w:trPr>
        <w:tc>
          <w:tcPr>
            <w:tcW w:w="4361" w:type="dxa"/>
          </w:tcPr>
          <w:p w14:paraId="45193C6A" w14:textId="50507514" w:rsidR="00135745" w:rsidRDefault="00135745">
            <w:pPr>
              <w:spacing w:before="0"/>
              <w:jc w:val="center"/>
              <w:rPr>
                <w:rFonts w:ascii="Times New Roman" w:eastAsia="Times New Roman" w:hAnsi="Times New Roman"/>
              </w:rPr>
            </w:pPr>
          </w:p>
        </w:tc>
        <w:tc>
          <w:tcPr>
            <w:tcW w:w="6095" w:type="dxa"/>
          </w:tcPr>
          <w:p w14:paraId="45193C6B" w14:textId="77777777" w:rsidR="00135745" w:rsidRDefault="00135745">
            <w:pPr>
              <w:spacing w:before="0"/>
              <w:ind w:right="34"/>
              <w:jc w:val="center"/>
              <w:rPr>
                <w:rFonts w:ascii="Times New Roman" w:eastAsia="Times New Roman" w:hAnsi="Times New Roman"/>
                <w:b/>
                <w:sz w:val="26"/>
                <w:szCs w:val="26"/>
              </w:rPr>
            </w:pPr>
          </w:p>
        </w:tc>
      </w:tr>
    </w:tbl>
    <w:p w14:paraId="45193C6D" w14:textId="3DBCF0D2" w:rsidR="00135745" w:rsidRDefault="009917A2">
      <w:pPr>
        <w:spacing w:before="0" w:line="240" w:lineRule="auto"/>
        <w:ind w:right="-567"/>
        <w:rPr>
          <w:rFonts w:ascii="Times New Roman" w:eastAsia="Times New Roman" w:hAnsi="Times New Roman"/>
          <w:sz w:val="10"/>
          <w:szCs w:val="10"/>
        </w:rPr>
      </w:pP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p>
    <w:p w14:paraId="45193C6E" w14:textId="5D5C5F43" w:rsidR="00135745" w:rsidRDefault="009917A2">
      <w:pPr>
        <w:spacing w:before="60" w:after="60" w:line="240" w:lineRule="auto"/>
        <w:jc w:val="center"/>
        <w:rPr>
          <w:rFonts w:ascii="Times New Roman" w:eastAsia="Times New Roman" w:hAnsi="Times New Roman"/>
          <w:b/>
          <w:sz w:val="30"/>
          <w:szCs w:val="30"/>
        </w:rPr>
      </w:pPr>
      <w:r>
        <w:rPr>
          <w:rFonts w:ascii="Times New Roman" w:eastAsia="Times New Roman" w:hAnsi="Times New Roman"/>
          <w:b/>
          <w:sz w:val="28"/>
          <w:szCs w:val="28"/>
        </w:rPr>
        <w:t>BÁO CÁO</w:t>
      </w:r>
    </w:p>
    <w:p w14:paraId="45193C6F" w14:textId="7C881E72" w:rsidR="00135745" w:rsidRDefault="00A2174F">
      <w:pPr>
        <w:spacing w:before="0" w:after="0" w:line="240" w:lineRule="auto"/>
        <w:ind w:right="-278"/>
        <w:jc w:val="center"/>
        <w:rPr>
          <w:rFonts w:ascii="Times New Roman" w:eastAsia="Times New Roman" w:hAnsi="Times New Roman"/>
          <w:b/>
          <w:sz w:val="26"/>
          <w:szCs w:val="26"/>
        </w:rPr>
      </w:pPr>
      <w:r>
        <w:rPr>
          <w:rFonts w:ascii="Times New Roman" w:eastAsia="Times New Roman" w:hAnsi="Times New Roman"/>
          <w:b/>
          <w:sz w:val="26"/>
          <w:szCs w:val="26"/>
        </w:rPr>
        <w:t xml:space="preserve">Sơ kết </w:t>
      </w:r>
      <w:r w:rsidR="0046501B">
        <w:rPr>
          <w:rFonts w:ascii="Times New Roman" w:eastAsia="Times New Roman" w:hAnsi="Times New Roman"/>
          <w:b/>
          <w:sz w:val="26"/>
          <w:szCs w:val="26"/>
        </w:rPr>
        <w:t xml:space="preserve">công tác </w:t>
      </w:r>
      <w:r w:rsidR="009917A2">
        <w:rPr>
          <w:rFonts w:ascii="Times New Roman" w:eastAsia="Times New Roman" w:hAnsi="Times New Roman"/>
          <w:b/>
          <w:sz w:val="26"/>
          <w:szCs w:val="26"/>
        </w:rPr>
        <w:t>chuyển đổi số Trường CĐ KTCN Nha Trang</w:t>
      </w:r>
    </w:p>
    <w:p w14:paraId="45193C70" w14:textId="6AD5E35B" w:rsidR="00135745" w:rsidRDefault="009917A2">
      <w:pPr>
        <w:spacing w:before="0" w:after="0" w:line="240" w:lineRule="auto"/>
        <w:ind w:right="-278"/>
        <w:jc w:val="center"/>
        <w:rPr>
          <w:rFonts w:ascii="Times New Roman" w:eastAsia="Times New Roman" w:hAnsi="Times New Roman"/>
          <w:b/>
          <w:sz w:val="26"/>
          <w:szCs w:val="26"/>
        </w:rPr>
      </w:pPr>
      <w:r>
        <w:rPr>
          <w:rFonts w:ascii="Times New Roman" w:eastAsia="Times New Roman" w:hAnsi="Times New Roman"/>
          <w:b/>
          <w:sz w:val="26"/>
          <w:szCs w:val="26"/>
        </w:rPr>
        <w:t>(từ tháng 3/2022 – 9/2022)</w:t>
      </w:r>
    </w:p>
    <w:p w14:paraId="45193C71" w14:textId="2A801278" w:rsidR="00135745" w:rsidRDefault="00FC51E5">
      <w:r>
        <w:rPr>
          <w:rFonts w:ascii="Times New Roman" w:eastAsia="Times New Roman" w:hAnsi="Times New Roman"/>
          <w:sz w:val="26"/>
          <w:szCs w:val="26"/>
        </w:rPr>
        <mc:AlternateContent>
          <mc:Choice Requires="wps">
            <w:drawing>
              <wp:anchor distT="0" distB="0" distL="114300" distR="114300" simplePos="0" relativeHeight="251660800" behindDoc="0" locked="0" layoutInCell="1" allowOverlap="1" wp14:anchorId="156673D8" wp14:editId="71BC6DB6">
                <wp:simplePos x="0" y="0"/>
                <wp:positionH relativeFrom="column">
                  <wp:posOffset>2515235</wp:posOffset>
                </wp:positionH>
                <wp:positionV relativeFrom="paragraph">
                  <wp:posOffset>65931</wp:posOffset>
                </wp:positionV>
                <wp:extent cx="122334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2233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9F11E9"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05pt,5.2pt" to="294.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" strokecolor="black [3213]"/>
            </w:pict>
          </mc:Fallback>
        </mc:AlternateContent>
      </w:r>
      <w:r w:rsidR="009917A2">
        <mc:AlternateContent>
          <mc:Choice Requires="wps">
            <w:drawing>
              <wp:anchor distT="0" distB="0" distL="114300" distR="114300" simplePos="0" relativeHeight="251659776" behindDoc="0" locked="0" layoutInCell="1" hidden="0" allowOverlap="1" wp14:anchorId="45193CD4" wp14:editId="45193CD5">
                <wp:simplePos x="0" y="0"/>
                <wp:positionH relativeFrom="column">
                  <wp:posOffset>2324100</wp:posOffset>
                </wp:positionH>
                <wp:positionV relativeFrom="paragraph">
                  <wp:posOffset>12700</wp:posOffset>
                </wp:positionV>
                <wp:extent cx="0" cy="12700"/>
                <wp:effectExtent l="0" t="0" r="0" b="0"/>
                <wp:wrapNone/>
                <wp:docPr id="7" name=""/>
                <wp:cNvGraphicFramePr/>
                <a:graphic xmlns:a="http://schemas.openxmlformats.org/drawingml/2006/main">
                  <a:graphicData uri="http://schemas.microsoft.com/office/word/2010/wordprocessingShape">
                    <wps:wsp>
                      <wps:cNvCnPr/>
                      <wps:spPr>
                        <a:xfrm>
                          <a:off x="4530978" y="3780000"/>
                          <a:ext cx="16300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5CC3C28" id="Straight Arrow Connector 7" o:spid="_x0000_s1026" type="#_x0000_t32" style="position:absolute;margin-left:183pt;margin-top:1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"/>
            </w:pict>
          </mc:Fallback>
        </mc:AlternateContent>
      </w:r>
    </w:p>
    <w:p w14:paraId="45193C72" w14:textId="77777777" w:rsidR="00135745" w:rsidRDefault="009917A2" w:rsidP="00365658">
      <w:pPr>
        <w:spacing w:after="240" w:line="288" w:lineRule="auto"/>
        <w:jc w:val="both"/>
        <w:rPr>
          <w:rFonts w:ascii="Times New Roman" w:eastAsia="Times New Roman" w:hAnsi="Times New Roman"/>
          <w:sz w:val="26"/>
          <w:szCs w:val="26"/>
        </w:rPr>
      </w:pPr>
      <w:r>
        <w:rPr>
          <w:rFonts w:ascii="Times New Roman" w:eastAsia="Times New Roman" w:hAnsi="Times New Roman"/>
          <w:sz w:val="26"/>
          <w:szCs w:val="26"/>
        </w:rPr>
        <w:tab/>
        <w:t>Căn cứ kế hoạch số 304/KH-CĐKTCN ngày 04/3/2022 về chuyển đổi số của Trường Cao đẳng Kỹ thuật Công nghệ Nha Trang năm 2022, ban chỉ đạo CĐS nhà trường thực hiện báo cáo kết quả thực hiện như sau:</w:t>
      </w:r>
    </w:p>
    <w:p w14:paraId="45193C73" w14:textId="77777777" w:rsidR="00135745" w:rsidRDefault="009917A2">
      <w:pPr>
        <w:numPr>
          <w:ilvl w:val="0"/>
          <w:numId w:val="3"/>
        </w:numPr>
        <w:pBdr>
          <w:top w:val="nil"/>
          <w:left w:val="nil"/>
          <w:bottom w:val="nil"/>
          <w:right w:val="nil"/>
          <w:between w:val="nil"/>
        </w:pBdr>
        <w:tabs>
          <w:tab w:val="left" w:pos="993"/>
        </w:tabs>
        <w:spacing w:after="0" w:line="360" w:lineRule="auto"/>
        <w:jc w:val="both"/>
        <w:rPr>
          <w:rFonts w:ascii="Times New Roman" w:eastAsia="Times New Roman" w:hAnsi="Times New Roman"/>
          <w:b/>
          <w:color w:val="000000"/>
          <w:sz w:val="26"/>
          <w:szCs w:val="26"/>
        </w:rPr>
      </w:pPr>
      <w:r>
        <w:rPr>
          <w:rFonts w:ascii="Times New Roman" w:eastAsia="Times New Roman" w:hAnsi="Times New Roman"/>
          <w:b/>
          <w:color w:val="000000"/>
          <w:sz w:val="26"/>
          <w:szCs w:val="26"/>
        </w:rPr>
        <w:t>TÌNH HÌNH TRIỂN KHAI</w:t>
      </w:r>
    </w:p>
    <w:p w14:paraId="45193C74" w14:textId="77777777" w:rsidR="00135745" w:rsidRDefault="009917A2">
      <w:pPr>
        <w:numPr>
          <w:ilvl w:val="0"/>
          <w:numId w:val="4"/>
        </w:numPr>
        <w:pBdr>
          <w:top w:val="nil"/>
          <w:left w:val="nil"/>
          <w:bottom w:val="nil"/>
          <w:right w:val="nil"/>
          <w:between w:val="nil"/>
        </w:pBdr>
        <w:tabs>
          <w:tab w:val="left" w:pos="993"/>
          <w:tab w:val="left" w:pos="1560"/>
        </w:tabs>
        <w:spacing w:before="0" w:after="0" w:line="360" w:lineRule="auto"/>
        <w:ind w:left="1134" w:hanging="425"/>
        <w:jc w:val="both"/>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 Công tác chỉ đạo, điều hành</w:t>
      </w:r>
    </w:p>
    <w:p w14:paraId="45193C76" w14:textId="2A26002A" w:rsidR="00135745" w:rsidRPr="00D7124E" w:rsidRDefault="00D7124E" w:rsidP="00365658">
      <w:pPr>
        <w:pBdr>
          <w:top w:val="nil"/>
          <w:left w:val="nil"/>
          <w:bottom w:val="nil"/>
          <w:right w:val="nil"/>
          <w:between w:val="nil"/>
        </w:pBdr>
        <w:tabs>
          <w:tab w:val="left" w:pos="1560"/>
        </w:tabs>
        <w:spacing w:before="0" w:line="288" w:lineRule="auto"/>
        <w:ind w:firstLine="1134"/>
        <w:rPr>
          <w:rFonts w:ascii="Times New Roman" w:eastAsia="Times New Roman" w:hAnsi="Times New Roman"/>
          <w:bCs/>
          <w:color w:val="000000"/>
          <w:sz w:val="26"/>
          <w:szCs w:val="26"/>
        </w:rPr>
      </w:pPr>
      <w:r w:rsidRPr="00D7124E">
        <w:rPr>
          <w:rFonts w:ascii="Times New Roman" w:eastAsia="Times New Roman" w:hAnsi="Times New Roman"/>
          <w:bCs/>
          <w:color w:val="000000"/>
          <w:sz w:val="26"/>
          <w:szCs w:val="26"/>
        </w:rPr>
        <w:t xml:space="preserve">Sau </w:t>
      </w:r>
      <w:r>
        <w:rPr>
          <w:rFonts w:ascii="Times New Roman" w:eastAsia="Times New Roman" w:hAnsi="Times New Roman"/>
          <w:bCs/>
          <w:color w:val="000000"/>
          <w:sz w:val="26"/>
          <w:szCs w:val="26"/>
        </w:rPr>
        <w:t>khi có kế hoạch CĐS năm 2022, Ban chỉ đạo CĐS đã ban hành nhiều văn bản điều hành, hướng dẫn thực hiện các hoạt động CĐS, cụ thể như sau:</w:t>
      </w:r>
    </w:p>
    <w:tbl>
      <w:tblPr>
        <w:tblStyle w:val="1"/>
        <w:tblW w:w="96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2548"/>
        <w:gridCol w:w="5249"/>
        <w:gridCol w:w="1130"/>
      </w:tblGrid>
      <w:tr w:rsidR="00135745" w14:paraId="45193C7B" w14:textId="77777777">
        <w:tc>
          <w:tcPr>
            <w:tcW w:w="708" w:type="dxa"/>
          </w:tcPr>
          <w:p w14:paraId="45193C77" w14:textId="77777777" w:rsidR="00135745" w:rsidRDefault="009917A2">
            <w:pPr>
              <w:pBdr>
                <w:top w:val="nil"/>
                <w:left w:val="nil"/>
                <w:bottom w:val="nil"/>
                <w:right w:val="nil"/>
                <w:between w:val="nil"/>
              </w:pBdr>
              <w:tabs>
                <w:tab w:val="left" w:pos="993"/>
                <w:tab w:val="left" w:pos="1560"/>
              </w:tabs>
              <w:spacing w:before="240" w:after="120" w:line="32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STT</w:t>
            </w:r>
          </w:p>
        </w:tc>
        <w:tc>
          <w:tcPr>
            <w:tcW w:w="2548" w:type="dxa"/>
          </w:tcPr>
          <w:p w14:paraId="45193C78" w14:textId="77777777" w:rsidR="00135745" w:rsidRDefault="009917A2">
            <w:pPr>
              <w:pBdr>
                <w:top w:val="nil"/>
                <w:left w:val="nil"/>
                <w:bottom w:val="nil"/>
                <w:right w:val="nil"/>
                <w:between w:val="nil"/>
              </w:pBdr>
              <w:tabs>
                <w:tab w:val="left" w:pos="993"/>
                <w:tab w:val="left" w:pos="1560"/>
              </w:tabs>
              <w:spacing w:before="240" w:after="120" w:line="32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Số hiệu, ngày</w:t>
            </w:r>
          </w:p>
        </w:tc>
        <w:tc>
          <w:tcPr>
            <w:tcW w:w="5249" w:type="dxa"/>
          </w:tcPr>
          <w:p w14:paraId="45193C79" w14:textId="77777777" w:rsidR="00135745" w:rsidRDefault="009917A2">
            <w:pPr>
              <w:pBdr>
                <w:top w:val="nil"/>
                <w:left w:val="nil"/>
                <w:bottom w:val="nil"/>
                <w:right w:val="nil"/>
                <w:between w:val="nil"/>
              </w:pBdr>
              <w:tabs>
                <w:tab w:val="left" w:pos="993"/>
                <w:tab w:val="left" w:pos="1560"/>
              </w:tabs>
              <w:spacing w:before="240" w:after="120" w:line="32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Nội dung</w:t>
            </w:r>
          </w:p>
        </w:tc>
        <w:tc>
          <w:tcPr>
            <w:tcW w:w="1130" w:type="dxa"/>
          </w:tcPr>
          <w:p w14:paraId="45193C7A" w14:textId="77777777" w:rsidR="00135745" w:rsidRDefault="009917A2">
            <w:pPr>
              <w:pBdr>
                <w:top w:val="nil"/>
                <w:left w:val="nil"/>
                <w:bottom w:val="nil"/>
                <w:right w:val="nil"/>
                <w:between w:val="nil"/>
              </w:pBdr>
              <w:tabs>
                <w:tab w:val="left" w:pos="993"/>
                <w:tab w:val="left" w:pos="1560"/>
              </w:tabs>
              <w:spacing w:before="240" w:after="120" w:line="32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Ghi chú</w:t>
            </w:r>
          </w:p>
        </w:tc>
      </w:tr>
      <w:tr w:rsidR="00135745" w14:paraId="45193C81" w14:textId="77777777">
        <w:tc>
          <w:tcPr>
            <w:tcW w:w="708" w:type="dxa"/>
          </w:tcPr>
          <w:p w14:paraId="45193C7C" w14:textId="77777777" w:rsidR="00135745" w:rsidRDefault="00135745" w:rsidP="00365658">
            <w:pPr>
              <w:numPr>
                <w:ilvl w:val="0"/>
                <w:numId w:val="5"/>
              </w:numPr>
              <w:pBdr>
                <w:top w:val="nil"/>
                <w:left w:val="nil"/>
                <w:bottom w:val="nil"/>
                <w:right w:val="nil"/>
                <w:between w:val="nil"/>
              </w:pBdr>
              <w:spacing w:before="60" w:after="60" w:line="288" w:lineRule="auto"/>
              <w:ind w:left="29" w:firstLine="65"/>
              <w:jc w:val="both"/>
              <w:rPr>
                <w:rFonts w:ascii="Times New Roman" w:eastAsia="Times New Roman" w:hAnsi="Times New Roman"/>
                <w:color w:val="000000"/>
                <w:sz w:val="26"/>
                <w:szCs w:val="26"/>
              </w:rPr>
            </w:pPr>
          </w:p>
        </w:tc>
        <w:tc>
          <w:tcPr>
            <w:tcW w:w="2548" w:type="dxa"/>
          </w:tcPr>
          <w:p w14:paraId="45193C7D" w14:textId="77777777" w:rsidR="00135745" w:rsidRDefault="009917A2" w:rsidP="00365658">
            <w:pPr>
              <w:tabs>
                <w:tab w:val="left" w:pos="993"/>
                <w:tab w:val="left" w:pos="1560"/>
              </w:tabs>
              <w:spacing w:before="60" w:after="60" w:line="288" w:lineRule="auto"/>
              <w:jc w:val="both"/>
              <w:rPr>
                <w:rFonts w:ascii="Times New Roman" w:eastAsia="Times New Roman" w:hAnsi="Times New Roman"/>
                <w:sz w:val="26"/>
                <w:szCs w:val="26"/>
              </w:rPr>
            </w:pPr>
            <w:r>
              <w:rPr>
                <w:rFonts w:ascii="Times New Roman" w:eastAsia="Times New Roman" w:hAnsi="Times New Roman"/>
                <w:sz w:val="26"/>
                <w:szCs w:val="26"/>
              </w:rPr>
              <w:t>303/KH-CĐKTCN</w:t>
            </w:r>
          </w:p>
          <w:p w14:paraId="45193C7E" w14:textId="77777777" w:rsidR="00135745" w:rsidRDefault="009917A2" w:rsidP="00365658">
            <w:pPr>
              <w:tabs>
                <w:tab w:val="left" w:pos="993"/>
                <w:tab w:val="left" w:pos="1560"/>
              </w:tabs>
              <w:spacing w:before="60" w:after="60" w:line="288" w:lineRule="auto"/>
              <w:jc w:val="both"/>
              <w:rPr>
                <w:rFonts w:ascii="Times New Roman" w:eastAsia="Times New Roman" w:hAnsi="Times New Roman"/>
                <w:sz w:val="26"/>
                <w:szCs w:val="26"/>
              </w:rPr>
            </w:pPr>
            <w:r>
              <w:rPr>
                <w:rFonts w:ascii="Times New Roman" w:eastAsia="Times New Roman" w:hAnsi="Times New Roman"/>
                <w:sz w:val="26"/>
                <w:szCs w:val="26"/>
              </w:rPr>
              <w:t>04/3/2022</w:t>
            </w:r>
          </w:p>
        </w:tc>
        <w:tc>
          <w:tcPr>
            <w:tcW w:w="5249" w:type="dxa"/>
          </w:tcPr>
          <w:p w14:paraId="45193C7F" w14:textId="77777777" w:rsidR="00135745" w:rsidRDefault="009917A2" w:rsidP="00365658">
            <w:pPr>
              <w:tabs>
                <w:tab w:val="left" w:pos="993"/>
                <w:tab w:val="left" w:pos="1560"/>
              </w:tabs>
              <w:spacing w:before="60" w:after="60" w:line="288" w:lineRule="auto"/>
              <w:jc w:val="both"/>
              <w:rPr>
                <w:rFonts w:ascii="Times New Roman" w:eastAsia="Times New Roman" w:hAnsi="Times New Roman"/>
                <w:sz w:val="26"/>
                <w:szCs w:val="26"/>
              </w:rPr>
            </w:pPr>
            <w:r>
              <w:rPr>
                <w:rFonts w:ascii="Times New Roman" w:eastAsia="Times New Roman" w:hAnsi="Times New Roman"/>
                <w:sz w:val="26"/>
                <w:szCs w:val="26"/>
              </w:rPr>
              <w:t>Kế hoạch chuyển đổi số của Trường CĐ KTCN Nha Trang đến năm 2025, định hướng đến năm 2030</w:t>
            </w:r>
          </w:p>
        </w:tc>
        <w:tc>
          <w:tcPr>
            <w:tcW w:w="1130" w:type="dxa"/>
          </w:tcPr>
          <w:p w14:paraId="45193C80" w14:textId="77777777" w:rsidR="00135745" w:rsidRDefault="00135745" w:rsidP="00365658">
            <w:pPr>
              <w:pBdr>
                <w:top w:val="nil"/>
                <w:left w:val="nil"/>
                <w:bottom w:val="nil"/>
                <w:right w:val="nil"/>
                <w:between w:val="nil"/>
              </w:pBdr>
              <w:tabs>
                <w:tab w:val="left" w:pos="993"/>
                <w:tab w:val="left" w:pos="1560"/>
              </w:tabs>
              <w:spacing w:before="60" w:after="60" w:line="288" w:lineRule="auto"/>
              <w:jc w:val="both"/>
              <w:rPr>
                <w:rFonts w:ascii="Times New Roman" w:eastAsia="Times New Roman" w:hAnsi="Times New Roman"/>
                <w:color w:val="000000"/>
                <w:sz w:val="26"/>
                <w:szCs w:val="26"/>
              </w:rPr>
            </w:pPr>
          </w:p>
        </w:tc>
      </w:tr>
      <w:tr w:rsidR="00135745" w14:paraId="45193C87" w14:textId="77777777">
        <w:tc>
          <w:tcPr>
            <w:tcW w:w="708" w:type="dxa"/>
          </w:tcPr>
          <w:p w14:paraId="45193C82" w14:textId="77777777" w:rsidR="00135745" w:rsidRDefault="00135745" w:rsidP="00365658">
            <w:pPr>
              <w:numPr>
                <w:ilvl w:val="0"/>
                <w:numId w:val="5"/>
              </w:numPr>
              <w:pBdr>
                <w:top w:val="nil"/>
                <w:left w:val="nil"/>
                <w:bottom w:val="nil"/>
                <w:right w:val="nil"/>
                <w:between w:val="nil"/>
              </w:pBdr>
              <w:spacing w:before="60" w:after="60" w:line="288" w:lineRule="auto"/>
              <w:ind w:left="29" w:firstLine="65"/>
              <w:jc w:val="both"/>
              <w:rPr>
                <w:rFonts w:ascii="Times New Roman" w:eastAsia="Times New Roman" w:hAnsi="Times New Roman"/>
                <w:color w:val="000000"/>
                <w:sz w:val="26"/>
                <w:szCs w:val="26"/>
              </w:rPr>
            </w:pPr>
          </w:p>
        </w:tc>
        <w:tc>
          <w:tcPr>
            <w:tcW w:w="2548" w:type="dxa"/>
          </w:tcPr>
          <w:p w14:paraId="45193C83" w14:textId="77777777" w:rsidR="00135745" w:rsidRDefault="009917A2" w:rsidP="00365658">
            <w:pPr>
              <w:tabs>
                <w:tab w:val="left" w:pos="993"/>
                <w:tab w:val="left" w:pos="1560"/>
              </w:tabs>
              <w:spacing w:before="60" w:after="60" w:line="288" w:lineRule="auto"/>
              <w:jc w:val="both"/>
              <w:rPr>
                <w:rFonts w:ascii="Times New Roman" w:eastAsia="Times New Roman" w:hAnsi="Times New Roman"/>
                <w:sz w:val="26"/>
                <w:szCs w:val="26"/>
              </w:rPr>
            </w:pPr>
            <w:r>
              <w:rPr>
                <w:rFonts w:ascii="Times New Roman" w:eastAsia="Times New Roman" w:hAnsi="Times New Roman"/>
                <w:sz w:val="26"/>
                <w:szCs w:val="26"/>
              </w:rPr>
              <w:t>304/KH-CĐKTCN</w:t>
            </w:r>
          </w:p>
          <w:p w14:paraId="45193C84" w14:textId="77777777" w:rsidR="00135745" w:rsidRDefault="009917A2" w:rsidP="00365658">
            <w:pPr>
              <w:tabs>
                <w:tab w:val="left" w:pos="993"/>
                <w:tab w:val="left" w:pos="1560"/>
              </w:tabs>
              <w:spacing w:before="60" w:after="60" w:line="288" w:lineRule="auto"/>
              <w:jc w:val="both"/>
              <w:rPr>
                <w:rFonts w:ascii="Times New Roman" w:eastAsia="Times New Roman" w:hAnsi="Times New Roman"/>
                <w:sz w:val="26"/>
                <w:szCs w:val="26"/>
              </w:rPr>
            </w:pPr>
            <w:r>
              <w:rPr>
                <w:rFonts w:ascii="Times New Roman" w:eastAsia="Times New Roman" w:hAnsi="Times New Roman"/>
                <w:sz w:val="26"/>
                <w:szCs w:val="26"/>
              </w:rPr>
              <w:t>04/3/2022</w:t>
            </w:r>
          </w:p>
        </w:tc>
        <w:tc>
          <w:tcPr>
            <w:tcW w:w="5249" w:type="dxa"/>
          </w:tcPr>
          <w:p w14:paraId="45193C85" w14:textId="77777777" w:rsidR="00135745" w:rsidRDefault="009917A2" w:rsidP="00365658">
            <w:pPr>
              <w:tabs>
                <w:tab w:val="left" w:pos="993"/>
                <w:tab w:val="left" w:pos="1560"/>
              </w:tabs>
              <w:spacing w:before="60" w:after="60" w:line="288" w:lineRule="auto"/>
              <w:jc w:val="both"/>
              <w:rPr>
                <w:rFonts w:ascii="Times New Roman" w:eastAsia="Times New Roman" w:hAnsi="Times New Roman"/>
                <w:sz w:val="26"/>
                <w:szCs w:val="26"/>
              </w:rPr>
            </w:pPr>
            <w:r>
              <w:rPr>
                <w:rFonts w:ascii="Times New Roman" w:eastAsia="Times New Roman" w:hAnsi="Times New Roman"/>
                <w:sz w:val="26"/>
                <w:szCs w:val="26"/>
              </w:rPr>
              <w:t>Kế hoạch chuyển đổi số của trường Cao đẳng Kỹ thuật Công nghệ Nha Trang năm 2022</w:t>
            </w:r>
          </w:p>
        </w:tc>
        <w:tc>
          <w:tcPr>
            <w:tcW w:w="1130" w:type="dxa"/>
          </w:tcPr>
          <w:p w14:paraId="45193C86" w14:textId="77777777" w:rsidR="00135745" w:rsidRDefault="00135745" w:rsidP="00365658">
            <w:pPr>
              <w:pBdr>
                <w:top w:val="nil"/>
                <w:left w:val="nil"/>
                <w:bottom w:val="nil"/>
                <w:right w:val="nil"/>
                <w:between w:val="nil"/>
              </w:pBdr>
              <w:tabs>
                <w:tab w:val="left" w:pos="993"/>
                <w:tab w:val="left" w:pos="1560"/>
              </w:tabs>
              <w:spacing w:before="60" w:after="60" w:line="288" w:lineRule="auto"/>
              <w:jc w:val="both"/>
              <w:rPr>
                <w:rFonts w:ascii="Times New Roman" w:eastAsia="Times New Roman" w:hAnsi="Times New Roman"/>
                <w:color w:val="000000"/>
                <w:sz w:val="26"/>
                <w:szCs w:val="26"/>
              </w:rPr>
            </w:pPr>
          </w:p>
        </w:tc>
      </w:tr>
      <w:tr w:rsidR="00135745" w14:paraId="45193C8D" w14:textId="77777777">
        <w:tc>
          <w:tcPr>
            <w:tcW w:w="708" w:type="dxa"/>
          </w:tcPr>
          <w:p w14:paraId="45193C88" w14:textId="77777777" w:rsidR="00135745" w:rsidRDefault="00135745" w:rsidP="00365658">
            <w:pPr>
              <w:numPr>
                <w:ilvl w:val="0"/>
                <w:numId w:val="5"/>
              </w:numPr>
              <w:pBdr>
                <w:top w:val="nil"/>
                <w:left w:val="nil"/>
                <w:bottom w:val="nil"/>
                <w:right w:val="nil"/>
                <w:between w:val="nil"/>
              </w:pBdr>
              <w:spacing w:before="60" w:after="60" w:line="288" w:lineRule="auto"/>
              <w:ind w:left="29" w:firstLine="65"/>
              <w:jc w:val="both"/>
              <w:rPr>
                <w:rFonts w:ascii="Times New Roman" w:eastAsia="Times New Roman" w:hAnsi="Times New Roman"/>
                <w:color w:val="000000"/>
                <w:sz w:val="26"/>
                <w:szCs w:val="26"/>
              </w:rPr>
            </w:pPr>
          </w:p>
        </w:tc>
        <w:tc>
          <w:tcPr>
            <w:tcW w:w="2548" w:type="dxa"/>
          </w:tcPr>
          <w:p w14:paraId="45193C89" w14:textId="77777777" w:rsidR="00135745" w:rsidRDefault="009917A2" w:rsidP="00365658">
            <w:pPr>
              <w:tabs>
                <w:tab w:val="left" w:pos="993"/>
                <w:tab w:val="left" w:pos="1560"/>
              </w:tabs>
              <w:spacing w:before="60" w:after="60" w:line="288" w:lineRule="auto"/>
              <w:jc w:val="both"/>
              <w:rPr>
                <w:rFonts w:ascii="Times New Roman" w:eastAsia="Times New Roman" w:hAnsi="Times New Roman"/>
                <w:sz w:val="26"/>
                <w:szCs w:val="26"/>
              </w:rPr>
            </w:pPr>
            <w:r>
              <w:rPr>
                <w:rFonts w:ascii="Times New Roman" w:eastAsia="Times New Roman" w:hAnsi="Times New Roman"/>
                <w:sz w:val="26"/>
                <w:szCs w:val="26"/>
              </w:rPr>
              <w:t>468/QĐ-CĐKTCN</w:t>
            </w:r>
          </w:p>
          <w:p w14:paraId="45193C8A" w14:textId="77777777" w:rsidR="00135745" w:rsidRDefault="009917A2" w:rsidP="00365658">
            <w:pPr>
              <w:tabs>
                <w:tab w:val="left" w:pos="993"/>
                <w:tab w:val="left" w:pos="1560"/>
              </w:tabs>
              <w:spacing w:before="60" w:after="60" w:line="288" w:lineRule="auto"/>
              <w:jc w:val="both"/>
              <w:rPr>
                <w:rFonts w:ascii="Times New Roman" w:eastAsia="Times New Roman" w:hAnsi="Times New Roman"/>
                <w:sz w:val="26"/>
                <w:szCs w:val="26"/>
              </w:rPr>
            </w:pPr>
            <w:r>
              <w:rPr>
                <w:rFonts w:ascii="Times New Roman" w:eastAsia="Times New Roman" w:hAnsi="Times New Roman"/>
                <w:sz w:val="26"/>
                <w:szCs w:val="26"/>
              </w:rPr>
              <w:t>01/4/2022</w:t>
            </w:r>
          </w:p>
        </w:tc>
        <w:tc>
          <w:tcPr>
            <w:tcW w:w="5249" w:type="dxa"/>
          </w:tcPr>
          <w:p w14:paraId="45193C8B" w14:textId="77777777" w:rsidR="00135745" w:rsidRDefault="009917A2" w:rsidP="00365658">
            <w:pPr>
              <w:tabs>
                <w:tab w:val="left" w:pos="993"/>
                <w:tab w:val="left" w:pos="1560"/>
              </w:tabs>
              <w:spacing w:before="60" w:after="60" w:line="288" w:lineRule="auto"/>
              <w:jc w:val="both"/>
              <w:rPr>
                <w:rFonts w:ascii="Times New Roman" w:eastAsia="Times New Roman" w:hAnsi="Times New Roman"/>
                <w:sz w:val="26"/>
                <w:szCs w:val="26"/>
              </w:rPr>
            </w:pPr>
            <w:r>
              <w:rPr>
                <w:rFonts w:ascii="Times New Roman" w:eastAsia="Times New Roman" w:hAnsi="Times New Roman"/>
                <w:sz w:val="26"/>
                <w:szCs w:val="26"/>
              </w:rPr>
              <w:t>Thành lập tổ điều hành CĐS</w:t>
            </w:r>
          </w:p>
        </w:tc>
        <w:tc>
          <w:tcPr>
            <w:tcW w:w="1130" w:type="dxa"/>
          </w:tcPr>
          <w:p w14:paraId="45193C8C" w14:textId="77777777" w:rsidR="00135745" w:rsidRDefault="00135745" w:rsidP="00365658">
            <w:pPr>
              <w:pBdr>
                <w:top w:val="nil"/>
                <w:left w:val="nil"/>
                <w:bottom w:val="nil"/>
                <w:right w:val="nil"/>
                <w:between w:val="nil"/>
              </w:pBdr>
              <w:tabs>
                <w:tab w:val="left" w:pos="993"/>
                <w:tab w:val="left" w:pos="1560"/>
              </w:tabs>
              <w:spacing w:before="60" w:after="60" w:line="288" w:lineRule="auto"/>
              <w:jc w:val="both"/>
              <w:rPr>
                <w:rFonts w:ascii="Times New Roman" w:eastAsia="Times New Roman" w:hAnsi="Times New Roman"/>
                <w:color w:val="000000"/>
                <w:sz w:val="26"/>
                <w:szCs w:val="26"/>
              </w:rPr>
            </w:pPr>
          </w:p>
        </w:tc>
      </w:tr>
      <w:tr w:rsidR="00135745" w14:paraId="45193C93" w14:textId="77777777">
        <w:tc>
          <w:tcPr>
            <w:tcW w:w="708" w:type="dxa"/>
          </w:tcPr>
          <w:p w14:paraId="45193C8E" w14:textId="77777777" w:rsidR="00135745" w:rsidRDefault="00135745" w:rsidP="00365658">
            <w:pPr>
              <w:numPr>
                <w:ilvl w:val="0"/>
                <w:numId w:val="5"/>
              </w:numPr>
              <w:pBdr>
                <w:top w:val="nil"/>
                <w:left w:val="nil"/>
                <w:bottom w:val="nil"/>
                <w:right w:val="nil"/>
                <w:between w:val="nil"/>
              </w:pBdr>
              <w:spacing w:before="60" w:after="60" w:line="288" w:lineRule="auto"/>
              <w:ind w:left="29" w:firstLine="65"/>
              <w:jc w:val="both"/>
              <w:rPr>
                <w:rFonts w:ascii="Times New Roman" w:eastAsia="Times New Roman" w:hAnsi="Times New Roman"/>
                <w:color w:val="000000"/>
                <w:sz w:val="26"/>
                <w:szCs w:val="26"/>
              </w:rPr>
            </w:pPr>
          </w:p>
        </w:tc>
        <w:tc>
          <w:tcPr>
            <w:tcW w:w="2548" w:type="dxa"/>
          </w:tcPr>
          <w:p w14:paraId="45193C8F" w14:textId="77777777" w:rsidR="00135745" w:rsidRDefault="009917A2" w:rsidP="00365658">
            <w:pPr>
              <w:tabs>
                <w:tab w:val="left" w:pos="993"/>
                <w:tab w:val="left" w:pos="1560"/>
              </w:tabs>
              <w:spacing w:before="60" w:after="60" w:line="288" w:lineRule="auto"/>
              <w:jc w:val="both"/>
              <w:rPr>
                <w:rFonts w:ascii="Times New Roman" w:eastAsia="Times New Roman" w:hAnsi="Times New Roman"/>
                <w:sz w:val="26"/>
                <w:szCs w:val="26"/>
              </w:rPr>
            </w:pPr>
            <w:r>
              <w:rPr>
                <w:rFonts w:ascii="Times New Roman" w:eastAsia="Times New Roman" w:hAnsi="Times New Roman"/>
                <w:sz w:val="26"/>
                <w:szCs w:val="26"/>
              </w:rPr>
              <w:t>623/TB-CĐKTCN</w:t>
            </w:r>
          </w:p>
          <w:p w14:paraId="45193C90" w14:textId="77777777" w:rsidR="00135745" w:rsidRDefault="009917A2" w:rsidP="00365658">
            <w:pPr>
              <w:tabs>
                <w:tab w:val="left" w:pos="993"/>
                <w:tab w:val="left" w:pos="1560"/>
              </w:tabs>
              <w:spacing w:before="60" w:after="60" w:line="288" w:lineRule="auto"/>
              <w:jc w:val="both"/>
              <w:rPr>
                <w:rFonts w:ascii="Times New Roman" w:eastAsia="Times New Roman" w:hAnsi="Times New Roman"/>
                <w:sz w:val="26"/>
                <w:szCs w:val="26"/>
              </w:rPr>
            </w:pPr>
            <w:r>
              <w:rPr>
                <w:rFonts w:ascii="Times New Roman" w:eastAsia="Times New Roman" w:hAnsi="Times New Roman"/>
                <w:sz w:val="26"/>
                <w:szCs w:val="26"/>
              </w:rPr>
              <w:t>06/5/2022</w:t>
            </w:r>
          </w:p>
        </w:tc>
        <w:tc>
          <w:tcPr>
            <w:tcW w:w="5249" w:type="dxa"/>
          </w:tcPr>
          <w:p w14:paraId="45193C91" w14:textId="77777777" w:rsidR="00135745" w:rsidRDefault="009917A2" w:rsidP="00365658">
            <w:pPr>
              <w:tabs>
                <w:tab w:val="left" w:pos="993"/>
                <w:tab w:val="left" w:pos="1560"/>
              </w:tabs>
              <w:spacing w:before="60" w:after="60" w:line="288" w:lineRule="auto"/>
              <w:jc w:val="both"/>
              <w:rPr>
                <w:rFonts w:ascii="Times New Roman" w:eastAsia="Times New Roman" w:hAnsi="Times New Roman"/>
                <w:sz w:val="26"/>
                <w:szCs w:val="26"/>
              </w:rPr>
            </w:pPr>
            <w:r>
              <w:rPr>
                <w:rFonts w:ascii="Times New Roman" w:eastAsia="Times New Roman" w:hAnsi="Times New Roman"/>
                <w:sz w:val="26"/>
                <w:szCs w:val="26"/>
              </w:rPr>
              <w:t>Thông báo triển khai hoạt động số hóa</w:t>
            </w:r>
          </w:p>
        </w:tc>
        <w:tc>
          <w:tcPr>
            <w:tcW w:w="1130" w:type="dxa"/>
          </w:tcPr>
          <w:p w14:paraId="45193C92" w14:textId="77777777" w:rsidR="00135745" w:rsidRDefault="00135745" w:rsidP="00365658">
            <w:pPr>
              <w:pBdr>
                <w:top w:val="nil"/>
                <w:left w:val="nil"/>
                <w:bottom w:val="nil"/>
                <w:right w:val="nil"/>
                <w:between w:val="nil"/>
              </w:pBdr>
              <w:tabs>
                <w:tab w:val="left" w:pos="993"/>
                <w:tab w:val="left" w:pos="1560"/>
              </w:tabs>
              <w:spacing w:before="60" w:after="60" w:line="288" w:lineRule="auto"/>
              <w:jc w:val="both"/>
              <w:rPr>
                <w:rFonts w:ascii="Times New Roman" w:eastAsia="Times New Roman" w:hAnsi="Times New Roman"/>
                <w:color w:val="000000"/>
                <w:sz w:val="26"/>
                <w:szCs w:val="26"/>
              </w:rPr>
            </w:pPr>
          </w:p>
        </w:tc>
      </w:tr>
      <w:tr w:rsidR="00135745" w14:paraId="45193C99" w14:textId="77777777">
        <w:tc>
          <w:tcPr>
            <w:tcW w:w="708" w:type="dxa"/>
          </w:tcPr>
          <w:p w14:paraId="45193C94" w14:textId="77777777" w:rsidR="00135745" w:rsidRDefault="00135745" w:rsidP="00365658">
            <w:pPr>
              <w:numPr>
                <w:ilvl w:val="0"/>
                <w:numId w:val="5"/>
              </w:numPr>
              <w:pBdr>
                <w:top w:val="nil"/>
                <w:left w:val="nil"/>
                <w:bottom w:val="nil"/>
                <w:right w:val="nil"/>
                <w:between w:val="nil"/>
              </w:pBdr>
              <w:spacing w:before="60" w:after="60" w:line="288" w:lineRule="auto"/>
              <w:ind w:left="29" w:firstLine="65"/>
              <w:jc w:val="both"/>
              <w:rPr>
                <w:rFonts w:ascii="Times New Roman" w:eastAsia="Times New Roman" w:hAnsi="Times New Roman"/>
                <w:color w:val="000000"/>
                <w:sz w:val="26"/>
                <w:szCs w:val="26"/>
              </w:rPr>
            </w:pPr>
          </w:p>
        </w:tc>
        <w:tc>
          <w:tcPr>
            <w:tcW w:w="2548" w:type="dxa"/>
          </w:tcPr>
          <w:p w14:paraId="45193C95" w14:textId="77777777" w:rsidR="00135745" w:rsidRDefault="009917A2" w:rsidP="00365658">
            <w:pPr>
              <w:tabs>
                <w:tab w:val="left" w:pos="993"/>
                <w:tab w:val="left" w:pos="1560"/>
              </w:tabs>
              <w:spacing w:before="60" w:after="60" w:line="288" w:lineRule="auto"/>
              <w:jc w:val="both"/>
              <w:rPr>
                <w:rFonts w:ascii="Times New Roman" w:eastAsia="Times New Roman" w:hAnsi="Times New Roman"/>
                <w:sz w:val="26"/>
                <w:szCs w:val="26"/>
              </w:rPr>
            </w:pPr>
            <w:r>
              <w:rPr>
                <w:rFonts w:ascii="Times New Roman" w:eastAsia="Times New Roman" w:hAnsi="Times New Roman"/>
                <w:sz w:val="26"/>
                <w:szCs w:val="26"/>
              </w:rPr>
              <w:t>744 /TB-CĐKTCN</w:t>
            </w:r>
          </w:p>
          <w:p w14:paraId="45193C96" w14:textId="77777777" w:rsidR="00135745" w:rsidRDefault="009917A2" w:rsidP="00365658">
            <w:pPr>
              <w:tabs>
                <w:tab w:val="left" w:pos="993"/>
                <w:tab w:val="left" w:pos="1560"/>
              </w:tabs>
              <w:spacing w:before="60" w:after="60" w:line="288" w:lineRule="auto"/>
              <w:jc w:val="both"/>
              <w:rPr>
                <w:rFonts w:ascii="Times New Roman" w:eastAsia="Times New Roman" w:hAnsi="Times New Roman"/>
                <w:sz w:val="26"/>
                <w:szCs w:val="26"/>
              </w:rPr>
            </w:pPr>
            <w:r>
              <w:rPr>
                <w:rFonts w:ascii="Times New Roman" w:eastAsia="Times New Roman" w:hAnsi="Times New Roman"/>
                <w:sz w:val="26"/>
                <w:szCs w:val="26"/>
              </w:rPr>
              <w:t>01/6/2022</w:t>
            </w:r>
          </w:p>
        </w:tc>
        <w:tc>
          <w:tcPr>
            <w:tcW w:w="5249" w:type="dxa"/>
          </w:tcPr>
          <w:p w14:paraId="45193C97" w14:textId="77777777" w:rsidR="00135745" w:rsidRDefault="009917A2" w:rsidP="00365658">
            <w:pPr>
              <w:tabs>
                <w:tab w:val="left" w:pos="993"/>
                <w:tab w:val="left" w:pos="1560"/>
              </w:tabs>
              <w:spacing w:before="60" w:after="60" w:line="288" w:lineRule="auto"/>
              <w:jc w:val="both"/>
              <w:rPr>
                <w:rFonts w:ascii="Times New Roman" w:eastAsia="Times New Roman" w:hAnsi="Times New Roman"/>
                <w:sz w:val="26"/>
                <w:szCs w:val="26"/>
              </w:rPr>
            </w:pPr>
            <w:r>
              <w:rPr>
                <w:rFonts w:ascii="Times New Roman" w:eastAsia="Times New Roman" w:hAnsi="Times New Roman"/>
                <w:sz w:val="26"/>
                <w:szCs w:val="26"/>
              </w:rPr>
              <w:t>Thông báo triển khai sử dụng chữ ký điện tử</w:t>
            </w:r>
          </w:p>
        </w:tc>
        <w:tc>
          <w:tcPr>
            <w:tcW w:w="1130" w:type="dxa"/>
          </w:tcPr>
          <w:p w14:paraId="45193C98" w14:textId="77777777" w:rsidR="00135745" w:rsidRDefault="00135745" w:rsidP="00365658">
            <w:pPr>
              <w:pBdr>
                <w:top w:val="nil"/>
                <w:left w:val="nil"/>
                <w:bottom w:val="nil"/>
                <w:right w:val="nil"/>
                <w:between w:val="nil"/>
              </w:pBdr>
              <w:tabs>
                <w:tab w:val="left" w:pos="993"/>
                <w:tab w:val="left" w:pos="1560"/>
              </w:tabs>
              <w:spacing w:before="60" w:after="60" w:line="288" w:lineRule="auto"/>
              <w:jc w:val="both"/>
              <w:rPr>
                <w:rFonts w:ascii="Times New Roman" w:eastAsia="Times New Roman" w:hAnsi="Times New Roman"/>
                <w:color w:val="000000"/>
                <w:sz w:val="26"/>
                <w:szCs w:val="26"/>
              </w:rPr>
            </w:pPr>
          </w:p>
        </w:tc>
      </w:tr>
      <w:tr w:rsidR="00135745" w14:paraId="45193C9F" w14:textId="77777777">
        <w:tc>
          <w:tcPr>
            <w:tcW w:w="708" w:type="dxa"/>
          </w:tcPr>
          <w:p w14:paraId="45193C9A" w14:textId="77777777" w:rsidR="00135745" w:rsidRDefault="00135745" w:rsidP="00365658">
            <w:pPr>
              <w:numPr>
                <w:ilvl w:val="0"/>
                <w:numId w:val="5"/>
              </w:numPr>
              <w:pBdr>
                <w:top w:val="nil"/>
                <w:left w:val="nil"/>
                <w:bottom w:val="nil"/>
                <w:right w:val="nil"/>
                <w:between w:val="nil"/>
              </w:pBdr>
              <w:spacing w:before="60" w:after="60" w:line="288" w:lineRule="auto"/>
              <w:ind w:left="29" w:firstLine="65"/>
              <w:jc w:val="both"/>
              <w:rPr>
                <w:rFonts w:ascii="Times New Roman" w:eastAsia="Times New Roman" w:hAnsi="Times New Roman"/>
                <w:color w:val="000000"/>
                <w:sz w:val="26"/>
                <w:szCs w:val="26"/>
              </w:rPr>
            </w:pPr>
          </w:p>
        </w:tc>
        <w:tc>
          <w:tcPr>
            <w:tcW w:w="2548" w:type="dxa"/>
          </w:tcPr>
          <w:p w14:paraId="45193C9B" w14:textId="77777777" w:rsidR="00135745" w:rsidRDefault="009917A2" w:rsidP="00365658">
            <w:pPr>
              <w:tabs>
                <w:tab w:val="left" w:pos="993"/>
                <w:tab w:val="left" w:pos="1560"/>
              </w:tabs>
              <w:spacing w:before="60" w:after="60" w:line="288" w:lineRule="auto"/>
              <w:jc w:val="both"/>
              <w:rPr>
                <w:rFonts w:ascii="Times New Roman" w:eastAsia="Times New Roman" w:hAnsi="Times New Roman"/>
                <w:sz w:val="26"/>
                <w:szCs w:val="26"/>
              </w:rPr>
            </w:pPr>
            <w:r>
              <w:rPr>
                <w:rFonts w:ascii="Times New Roman" w:eastAsia="Times New Roman" w:hAnsi="Times New Roman"/>
                <w:sz w:val="26"/>
                <w:szCs w:val="26"/>
              </w:rPr>
              <w:t>1198/KH-CĐKTCN</w:t>
            </w:r>
          </w:p>
          <w:p w14:paraId="45193C9C" w14:textId="77777777" w:rsidR="00135745" w:rsidRDefault="009917A2" w:rsidP="00365658">
            <w:pPr>
              <w:tabs>
                <w:tab w:val="left" w:pos="993"/>
                <w:tab w:val="left" w:pos="1560"/>
              </w:tabs>
              <w:spacing w:before="60" w:after="60" w:line="288" w:lineRule="auto"/>
              <w:jc w:val="both"/>
              <w:rPr>
                <w:rFonts w:ascii="Times New Roman" w:eastAsia="Times New Roman" w:hAnsi="Times New Roman"/>
                <w:sz w:val="26"/>
                <w:szCs w:val="26"/>
              </w:rPr>
            </w:pPr>
            <w:r>
              <w:rPr>
                <w:rFonts w:ascii="Times New Roman" w:eastAsia="Times New Roman" w:hAnsi="Times New Roman"/>
                <w:sz w:val="26"/>
                <w:szCs w:val="26"/>
              </w:rPr>
              <w:t>04/8/2022</w:t>
            </w:r>
          </w:p>
        </w:tc>
        <w:tc>
          <w:tcPr>
            <w:tcW w:w="5249" w:type="dxa"/>
          </w:tcPr>
          <w:p w14:paraId="45193C9D" w14:textId="77777777" w:rsidR="00135745" w:rsidRDefault="009917A2" w:rsidP="00365658">
            <w:pPr>
              <w:tabs>
                <w:tab w:val="left" w:pos="993"/>
                <w:tab w:val="left" w:pos="1560"/>
              </w:tabs>
              <w:spacing w:before="60" w:after="60" w:line="288" w:lineRule="auto"/>
              <w:jc w:val="both"/>
              <w:rPr>
                <w:rFonts w:ascii="Times New Roman" w:eastAsia="Times New Roman" w:hAnsi="Times New Roman"/>
                <w:sz w:val="26"/>
                <w:szCs w:val="26"/>
              </w:rPr>
            </w:pPr>
            <w:r>
              <w:rPr>
                <w:rFonts w:ascii="Times New Roman" w:eastAsia="Times New Roman" w:hAnsi="Times New Roman"/>
                <w:sz w:val="26"/>
                <w:szCs w:val="26"/>
              </w:rPr>
              <w:t>Kế hoạch tuyên truyền chuyển đổi số của Trường CĐ KTCN Nha Trang giai đoạn 2022 - 2025, định hướng đến năm 2030</w:t>
            </w:r>
          </w:p>
        </w:tc>
        <w:tc>
          <w:tcPr>
            <w:tcW w:w="1130" w:type="dxa"/>
          </w:tcPr>
          <w:p w14:paraId="45193C9E" w14:textId="77777777" w:rsidR="00135745" w:rsidRDefault="00135745" w:rsidP="00365658">
            <w:pPr>
              <w:pBdr>
                <w:top w:val="nil"/>
                <w:left w:val="nil"/>
                <w:bottom w:val="nil"/>
                <w:right w:val="nil"/>
                <w:between w:val="nil"/>
              </w:pBdr>
              <w:tabs>
                <w:tab w:val="left" w:pos="993"/>
                <w:tab w:val="left" w:pos="1560"/>
              </w:tabs>
              <w:spacing w:before="60" w:after="60" w:line="288" w:lineRule="auto"/>
              <w:jc w:val="both"/>
              <w:rPr>
                <w:rFonts w:ascii="Times New Roman" w:eastAsia="Times New Roman" w:hAnsi="Times New Roman"/>
                <w:color w:val="000000"/>
                <w:sz w:val="26"/>
                <w:szCs w:val="26"/>
              </w:rPr>
            </w:pPr>
          </w:p>
        </w:tc>
      </w:tr>
      <w:tr w:rsidR="00135745" w14:paraId="45193CA5" w14:textId="77777777">
        <w:tc>
          <w:tcPr>
            <w:tcW w:w="708" w:type="dxa"/>
          </w:tcPr>
          <w:p w14:paraId="45193CA0" w14:textId="77777777" w:rsidR="00135745" w:rsidRDefault="00135745" w:rsidP="00365658">
            <w:pPr>
              <w:numPr>
                <w:ilvl w:val="0"/>
                <w:numId w:val="5"/>
              </w:numPr>
              <w:pBdr>
                <w:top w:val="nil"/>
                <w:left w:val="nil"/>
                <w:bottom w:val="nil"/>
                <w:right w:val="nil"/>
                <w:between w:val="nil"/>
              </w:pBdr>
              <w:spacing w:before="60" w:after="60" w:line="288" w:lineRule="auto"/>
              <w:ind w:left="29" w:firstLine="65"/>
              <w:jc w:val="both"/>
              <w:rPr>
                <w:rFonts w:ascii="Times New Roman" w:eastAsia="Times New Roman" w:hAnsi="Times New Roman"/>
                <w:color w:val="000000"/>
                <w:sz w:val="26"/>
                <w:szCs w:val="26"/>
              </w:rPr>
            </w:pPr>
          </w:p>
        </w:tc>
        <w:tc>
          <w:tcPr>
            <w:tcW w:w="2548" w:type="dxa"/>
          </w:tcPr>
          <w:p w14:paraId="45193CA1" w14:textId="77777777" w:rsidR="00135745" w:rsidRDefault="009917A2" w:rsidP="00365658">
            <w:pPr>
              <w:tabs>
                <w:tab w:val="left" w:pos="993"/>
                <w:tab w:val="left" w:pos="1560"/>
              </w:tabs>
              <w:spacing w:before="60" w:after="60" w:line="288" w:lineRule="auto"/>
              <w:jc w:val="both"/>
              <w:rPr>
                <w:rFonts w:ascii="Times New Roman" w:eastAsia="Times New Roman" w:hAnsi="Times New Roman"/>
                <w:sz w:val="26"/>
                <w:szCs w:val="26"/>
              </w:rPr>
            </w:pPr>
            <w:r>
              <w:rPr>
                <w:rFonts w:ascii="Times New Roman" w:eastAsia="Times New Roman" w:hAnsi="Times New Roman"/>
                <w:sz w:val="26"/>
                <w:szCs w:val="26"/>
              </w:rPr>
              <w:t>1382/KH-CĐKTCN</w:t>
            </w:r>
          </w:p>
          <w:p w14:paraId="45193CA2" w14:textId="77777777" w:rsidR="00135745" w:rsidRDefault="009917A2" w:rsidP="00365658">
            <w:pPr>
              <w:tabs>
                <w:tab w:val="left" w:pos="993"/>
                <w:tab w:val="left" w:pos="1560"/>
              </w:tabs>
              <w:spacing w:before="60" w:after="60" w:line="288" w:lineRule="auto"/>
              <w:jc w:val="both"/>
              <w:rPr>
                <w:rFonts w:ascii="Times New Roman" w:eastAsia="Times New Roman" w:hAnsi="Times New Roman"/>
                <w:sz w:val="26"/>
                <w:szCs w:val="26"/>
              </w:rPr>
            </w:pPr>
            <w:r>
              <w:rPr>
                <w:rFonts w:ascii="Times New Roman" w:eastAsia="Times New Roman" w:hAnsi="Times New Roman"/>
                <w:sz w:val="26"/>
                <w:szCs w:val="26"/>
              </w:rPr>
              <w:t>14/9/2022</w:t>
            </w:r>
          </w:p>
        </w:tc>
        <w:tc>
          <w:tcPr>
            <w:tcW w:w="5249" w:type="dxa"/>
          </w:tcPr>
          <w:p w14:paraId="45193CA3" w14:textId="77777777" w:rsidR="00135745" w:rsidRDefault="009917A2" w:rsidP="00365658">
            <w:pPr>
              <w:tabs>
                <w:tab w:val="left" w:pos="993"/>
                <w:tab w:val="left" w:pos="1560"/>
              </w:tabs>
              <w:spacing w:before="60" w:after="60" w:line="288" w:lineRule="auto"/>
              <w:jc w:val="both"/>
              <w:rPr>
                <w:rFonts w:ascii="Times New Roman" w:eastAsia="Times New Roman" w:hAnsi="Times New Roman"/>
                <w:sz w:val="26"/>
                <w:szCs w:val="26"/>
              </w:rPr>
            </w:pPr>
            <w:r>
              <w:rPr>
                <w:rFonts w:ascii="Times New Roman" w:eastAsia="Times New Roman" w:hAnsi="Times New Roman"/>
                <w:sz w:val="26"/>
                <w:szCs w:val="26"/>
              </w:rPr>
              <w:t xml:space="preserve">Kế hoạch tổ chức hội thảo về mô hình cơ sở GDNN thông minh và tư vấn xây dựng mô hình </w:t>
            </w:r>
            <w:r>
              <w:rPr>
                <w:rFonts w:ascii="Times New Roman" w:eastAsia="Times New Roman" w:hAnsi="Times New Roman"/>
                <w:sz w:val="26"/>
                <w:szCs w:val="26"/>
              </w:rPr>
              <w:lastRenderedPageBreak/>
              <w:t>cơ sở GDNN thông minh cho trường CĐ KTCN Nha Trang</w:t>
            </w:r>
          </w:p>
        </w:tc>
        <w:tc>
          <w:tcPr>
            <w:tcW w:w="1130" w:type="dxa"/>
          </w:tcPr>
          <w:p w14:paraId="45193CA4" w14:textId="77777777" w:rsidR="00135745" w:rsidRDefault="00135745" w:rsidP="00365658">
            <w:pPr>
              <w:pBdr>
                <w:top w:val="nil"/>
                <w:left w:val="nil"/>
                <w:bottom w:val="nil"/>
                <w:right w:val="nil"/>
                <w:between w:val="nil"/>
              </w:pBdr>
              <w:tabs>
                <w:tab w:val="left" w:pos="993"/>
                <w:tab w:val="left" w:pos="1560"/>
              </w:tabs>
              <w:spacing w:before="60" w:after="60" w:line="288" w:lineRule="auto"/>
              <w:jc w:val="both"/>
              <w:rPr>
                <w:rFonts w:ascii="Times New Roman" w:eastAsia="Times New Roman" w:hAnsi="Times New Roman"/>
                <w:color w:val="000000"/>
                <w:sz w:val="26"/>
                <w:szCs w:val="26"/>
              </w:rPr>
            </w:pPr>
          </w:p>
        </w:tc>
      </w:tr>
      <w:tr w:rsidR="00135745" w14:paraId="45193CAB" w14:textId="77777777">
        <w:tc>
          <w:tcPr>
            <w:tcW w:w="708" w:type="dxa"/>
          </w:tcPr>
          <w:p w14:paraId="45193CA6" w14:textId="77777777" w:rsidR="00135745" w:rsidRDefault="00135745" w:rsidP="00365658">
            <w:pPr>
              <w:numPr>
                <w:ilvl w:val="0"/>
                <w:numId w:val="5"/>
              </w:numPr>
              <w:pBdr>
                <w:top w:val="nil"/>
                <w:left w:val="nil"/>
                <w:bottom w:val="nil"/>
                <w:right w:val="nil"/>
                <w:between w:val="nil"/>
              </w:pBdr>
              <w:spacing w:before="60" w:after="60" w:line="288" w:lineRule="auto"/>
              <w:ind w:left="29" w:firstLine="65"/>
              <w:jc w:val="both"/>
              <w:rPr>
                <w:rFonts w:ascii="Times New Roman" w:eastAsia="Times New Roman" w:hAnsi="Times New Roman"/>
                <w:color w:val="000000"/>
                <w:sz w:val="26"/>
                <w:szCs w:val="26"/>
              </w:rPr>
            </w:pPr>
          </w:p>
        </w:tc>
        <w:tc>
          <w:tcPr>
            <w:tcW w:w="2548" w:type="dxa"/>
          </w:tcPr>
          <w:p w14:paraId="45193CA7" w14:textId="77777777" w:rsidR="00135745" w:rsidRDefault="009917A2" w:rsidP="00365658">
            <w:pPr>
              <w:tabs>
                <w:tab w:val="left" w:pos="993"/>
                <w:tab w:val="left" w:pos="1560"/>
              </w:tabs>
              <w:spacing w:before="60" w:after="60" w:line="288" w:lineRule="auto"/>
              <w:jc w:val="both"/>
              <w:rPr>
                <w:rFonts w:ascii="Times New Roman" w:eastAsia="Times New Roman" w:hAnsi="Times New Roman"/>
                <w:sz w:val="26"/>
                <w:szCs w:val="26"/>
              </w:rPr>
            </w:pPr>
            <w:r>
              <w:rPr>
                <w:rFonts w:ascii="Times New Roman" w:eastAsia="Times New Roman" w:hAnsi="Times New Roman"/>
                <w:sz w:val="26"/>
                <w:szCs w:val="26"/>
              </w:rPr>
              <w:t>1516/QĐ-CĐKTCN</w:t>
            </w:r>
          </w:p>
          <w:p w14:paraId="45193CA8" w14:textId="77777777" w:rsidR="00135745" w:rsidRDefault="009917A2" w:rsidP="00365658">
            <w:pPr>
              <w:tabs>
                <w:tab w:val="left" w:pos="993"/>
                <w:tab w:val="left" w:pos="1560"/>
              </w:tabs>
              <w:spacing w:before="60" w:after="60" w:line="288" w:lineRule="auto"/>
              <w:jc w:val="both"/>
              <w:rPr>
                <w:rFonts w:ascii="Times New Roman" w:eastAsia="Times New Roman" w:hAnsi="Times New Roman"/>
                <w:sz w:val="26"/>
                <w:szCs w:val="26"/>
              </w:rPr>
            </w:pPr>
            <w:r>
              <w:rPr>
                <w:rFonts w:ascii="Times New Roman" w:eastAsia="Times New Roman" w:hAnsi="Times New Roman"/>
                <w:sz w:val="26"/>
                <w:szCs w:val="26"/>
              </w:rPr>
              <w:t>29/9/2022</w:t>
            </w:r>
          </w:p>
        </w:tc>
        <w:tc>
          <w:tcPr>
            <w:tcW w:w="5249" w:type="dxa"/>
          </w:tcPr>
          <w:p w14:paraId="45193CA9" w14:textId="77777777" w:rsidR="00135745" w:rsidRDefault="009917A2" w:rsidP="00365658">
            <w:pPr>
              <w:tabs>
                <w:tab w:val="left" w:pos="993"/>
                <w:tab w:val="left" w:pos="1560"/>
              </w:tabs>
              <w:spacing w:before="60" w:after="60" w:line="288" w:lineRule="auto"/>
              <w:jc w:val="both"/>
              <w:rPr>
                <w:rFonts w:ascii="Times New Roman" w:eastAsia="Times New Roman" w:hAnsi="Times New Roman"/>
                <w:sz w:val="26"/>
                <w:szCs w:val="26"/>
              </w:rPr>
            </w:pPr>
            <w:r>
              <w:rPr>
                <w:rFonts w:ascii="Times New Roman" w:eastAsia="Times New Roman" w:hAnsi="Times New Roman"/>
                <w:sz w:val="26"/>
                <w:szCs w:val="26"/>
              </w:rPr>
              <w:t>Quyết định về việc kiện toàn ban chỉ đạo công tác chuyển đổi số</w:t>
            </w:r>
          </w:p>
        </w:tc>
        <w:tc>
          <w:tcPr>
            <w:tcW w:w="1130" w:type="dxa"/>
          </w:tcPr>
          <w:p w14:paraId="45193CAA" w14:textId="77777777" w:rsidR="00135745" w:rsidRDefault="00135745" w:rsidP="00365658">
            <w:pPr>
              <w:pBdr>
                <w:top w:val="nil"/>
                <w:left w:val="nil"/>
                <w:bottom w:val="nil"/>
                <w:right w:val="nil"/>
                <w:between w:val="nil"/>
              </w:pBdr>
              <w:tabs>
                <w:tab w:val="left" w:pos="993"/>
                <w:tab w:val="left" w:pos="1560"/>
              </w:tabs>
              <w:spacing w:before="60" w:after="60" w:line="288" w:lineRule="auto"/>
              <w:jc w:val="both"/>
              <w:rPr>
                <w:rFonts w:ascii="Times New Roman" w:eastAsia="Times New Roman" w:hAnsi="Times New Roman"/>
                <w:color w:val="000000"/>
                <w:sz w:val="26"/>
                <w:szCs w:val="26"/>
              </w:rPr>
            </w:pPr>
          </w:p>
        </w:tc>
      </w:tr>
    </w:tbl>
    <w:p w14:paraId="45193CAC" w14:textId="77777777" w:rsidR="00135745" w:rsidRDefault="009917A2">
      <w:pPr>
        <w:numPr>
          <w:ilvl w:val="0"/>
          <w:numId w:val="4"/>
        </w:numPr>
        <w:pBdr>
          <w:top w:val="nil"/>
          <w:left w:val="nil"/>
          <w:bottom w:val="nil"/>
          <w:right w:val="nil"/>
          <w:between w:val="nil"/>
        </w:pBdr>
        <w:tabs>
          <w:tab w:val="left" w:pos="993"/>
          <w:tab w:val="left" w:pos="1560"/>
        </w:tabs>
        <w:spacing w:after="0" w:line="360" w:lineRule="auto"/>
        <w:ind w:left="1134" w:hanging="425"/>
        <w:jc w:val="both"/>
        <w:rPr>
          <w:rFonts w:ascii="Times New Roman" w:eastAsia="Times New Roman" w:hAnsi="Times New Roman"/>
          <w:b/>
          <w:color w:val="000000"/>
          <w:sz w:val="26"/>
          <w:szCs w:val="26"/>
        </w:rPr>
      </w:pPr>
      <w:r>
        <w:rPr>
          <w:rFonts w:ascii="Times New Roman" w:eastAsia="Times New Roman" w:hAnsi="Times New Roman"/>
          <w:b/>
          <w:color w:val="000000"/>
          <w:sz w:val="26"/>
          <w:szCs w:val="26"/>
        </w:rPr>
        <w:t>Học tập nâng cao nhận thức, kỹ năng, nghiệp vụ CĐS</w:t>
      </w:r>
    </w:p>
    <w:p w14:paraId="45193CAD" w14:textId="77777777" w:rsidR="00135745" w:rsidRDefault="009917A2" w:rsidP="00365658">
      <w:pPr>
        <w:numPr>
          <w:ilvl w:val="0"/>
          <w:numId w:val="6"/>
        </w:numPr>
        <w:pBdr>
          <w:top w:val="nil"/>
          <w:left w:val="nil"/>
          <w:bottom w:val="nil"/>
          <w:right w:val="nil"/>
          <w:between w:val="nil"/>
        </w:pBdr>
        <w:tabs>
          <w:tab w:val="left" w:pos="1276"/>
        </w:tabs>
        <w:spacing w:before="60" w:after="60" w:line="288" w:lineRule="auto"/>
        <w:ind w:left="0" w:firstLine="1134"/>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Tham dự tập huấn, hội thảo, đào tạo về CĐS do GIZ tổ chức:</w:t>
      </w:r>
    </w:p>
    <w:p w14:paraId="45193CAE" w14:textId="5D5C7804" w:rsidR="00135745" w:rsidRDefault="009917A2" w:rsidP="00365658">
      <w:pPr>
        <w:numPr>
          <w:ilvl w:val="1"/>
          <w:numId w:val="7"/>
        </w:numPr>
        <w:pBdr>
          <w:top w:val="nil"/>
          <w:left w:val="nil"/>
          <w:bottom w:val="nil"/>
          <w:right w:val="nil"/>
          <w:between w:val="nil"/>
        </w:pBdr>
        <w:tabs>
          <w:tab w:val="left" w:pos="1276"/>
        </w:tabs>
        <w:spacing w:before="60" w:after="60" w:line="288" w:lineRule="auto"/>
        <w:ind w:left="1985"/>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Chuyển đổi số trong giáo dục nghề nghiệp: 02</w:t>
      </w:r>
      <w:r w:rsidR="00452D01">
        <w:rPr>
          <w:rFonts w:ascii="Times New Roman" w:eastAsia="Times New Roman" w:hAnsi="Times New Roman"/>
          <w:color w:val="000000"/>
          <w:sz w:val="26"/>
          <w:szCs w:val="26"/>
        </w:rPr>
        <w:t xml:space="preserve"> NG</w:t>
      </w:r>
      <w:r>
        <w:rPr>
          <w:rFonts w:ascii="Times New Roman" w:eastAsia="Times New Roman" w:hAnsi="Times New Roman"/>
          <w:color w:val="000000"/>
          <w:sz w:val="26"/>
          <w:szCs w:val="26"/>
        </w:rPr>
        <w:t>;</w:t>
      </w:r>
    </w:p>
    <w:p w14:paraId="45193CAF" w14:textId="149493CE" w:rsidR="00135745" w:rsidRDefault="009917A2" w:rsidP="00365658">
      <w:pPr>
        <w:numPr>
          <w:ilvl w:val="1"/>
          <w:numId w:val="7"/>
        </w:numPr>
        <w:pBdr>
          <w:top w:val="nil"/>
          <w:left w:val="nil"/>
          <w:bottom w:val="nil"/>
          <w:right w:val="nil"/>
          <w:between w:val="nil"/>
        </w:pBdr>
        <w:tabs>
          <w:tab w:val="left" w:pos="1276"/>
          <w:tab w:val="left" w:pos="1985"/>
        </w:tabs>
        <w:spacing w:before="60" w:after="60" w:line="288" w:lineRule="auto"/>
        <w:ind w:left="0" w:firstLine="1625"/>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Thống nhất nhận thức và phương pháp chuyển đối số trong GDNN và rà soát hành lang pháp lý CĐS</w:t>
      </w:r>
      <w:r w:rsidR="00452D01">
        <w:rPr>
          <w:rFonts w:ascii="Times New Roman" w:eastAsia="Times New Roman" w:hAnsi="Times New Roman"/>
          <w:color w:val="000000"/>
          <w:sz w:val="26"/>
          <w:szCs w:val="26"/>
        </w:rPr>
        <w:t>: 4</w:t>
      </w:r>
      <w:r w:rsidR="000C6482">
        <w:rPr>
          <w:rFonts w:ascii="Times New Roman" w:eastAsia="Times New Roman" w:hAnsi="Times New Roman"/>
          <w:color w:val="000000"/>
          <w:sz w:val="26"/>
          <w:szCs w:val="26"/>
        </w:rPr>
        <w:t xml:space="preserve"> </w:t>
      </w:r>
      <w:r w:rsidR="00452D01">
        <w:rPr>
          <w:rFonts w:ascii="Times New Roman" w:eastAsia="Times New Roman" w:hAnsi="Times New Roman"/>
          <w:color w:val="000000"/>
          <w:sz w:val="26"/>
          <w:szCs w:val="26"/>
        </w:rPr>
        <w:t>NG</w:t>
      </w:r>
      <w:r>
        <w:rPr>
          <w:rFonts w:ascii="Times New Roman" w:eastAsia="Times New Roman" w:hAnsi="Times New Roman"/>
          <w:color w:val="000000"/>
          <w:sz w:val="26"/>
          <w:szCs w:val="26"/>
        </w:rPr>
        <w:t>;</w:t>
      </w:r>
    </w:p>
    <w:p w14:paraId="45193CB0" w14:textId="77777777" w:rsidR="00135745" w:rsidRDefault="009917A2" w:rsidP="00365658">
      <w:pPr>
        <w:numPr>
          <w:ilvl w:val="1"/>
          <w:numId w:val="7"/>
        </w:numPr>
        <w:pBdr>
          <w:top w:val="nil"/>
          <w:left w:val="nil"/>
          <w:bottom w:val="nil"/>
          <w:right w:val="nil"/>
          <w:between w:val="nil"/>
        </w:pBdr>
        <w:tabs>
          <w:tab w:val="left" w:pos="1276"/>
        </w:tabs>
        <w:spacing w:before="60" w:after="60" w:line="288" w:lineRule="auto"/>
        <w:ind w:left="1985"/>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E-Learning Lab on Digital TVET của ILO: 01 NG;</w:t>
      </w:r>
    </w:p>
    <w:p w14:paraId="45193CB1" w14:textId="77777777" w:rsidR="00135745" w:rsidRDefault="009917A2" w:rsidP="00365658">
      <w:pPr>
        <w:numPr>
          <w:ilvl w:val="1"/>
          <w:numId w:val="7"/>
        </w:numPr>
        <w:pBdr>
          <w:top w:val="nil"/>
          <w:left w:val="nil"/>
          <w:bottom w:val="nil"/>
          <w:right w:val="nil"/>
          <w:between w:val="nil"/>
        </w:pBdr>
        <w:tabs>
          <w:tab w:val="left" w:pos="1276"/>
        </w:tabs>
        <w:spacing w:before="60" w:after="60" w:line="288" w:lineRule="auto"/>
        <w:ind w:left="1985"/>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Sư phạm số: </w:t>
      </w:r>
      <w:r>
        <w:rPr>
          <w:rFonts w:ascii="Times New Roman" w:eastAsia="Times New Roman" w:hAnsi="Times New Roman"/>
          <w:color w:val="000000"/>
          <w:sz w:val="26"/>
          <w:szCs w:val="26"/>
        </w:rPr>
        <w:tab/>
        <w:t>04 NG</w:t>
      </w:r>
    </w:p>
    <w:p w14:paraId="45193CB2" w14:textId="77777777" w:rsidR="00135745" w:rsidRDefault="009917A2" w:rsidP="00365658">
      <w:pPr>
        <w:numPr>
          <w:ilvl w:val="1"/>
          <w:numId w:val="7"/>
        </w:numPr>
        <w:pBdr>
          <w:top w:val="nil"/>
          <w:left w:val="nil"/>
          <w:bottom w:val="nil"/>
          <w:right w:val="nil"/>
          <w:between w:val="nil"/>
        </w:pBdr>
        <w:tabs>
          <w:tab w:val="left" w:pos="1276"/>
        </w:tabs>
        <w:spacing w:before="60" w:after="60" w:line="288" w:lineRule="auto"/>
        <w:ind w:left="1985"/>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Digital Marketing:</w:t>
      </w:r>
      <w:r>
        <w:rPr>
          <w:rFonts w:ascii="Times New Roman" w:eastAsia="Times New Roman" w:hAnsi="Times New Roman"/>
          <w:color w:val="000000"/>
          <w:sz w:val="26"/>
          <w:szCs w:val="26"/>
        </w:rPr>
        <w:tab/>
        <w:t>03 NG</w:t>
      </w:r>
    </w:p>
    <w:p w14:paraId="45193CB3" w14:textId="77777777" w:rsidR="00135745" w:rsidRDefault="009917A2" w:rsidP="00365658">
      <w:pPr>
        <w:numPr>
          <w:ilvl w:val="1"/>
          <w:numId w:val="7"/>
        </w:numPr>
        <w:pBdr>
          <w:top w:val="nil"/>
          <w:left w:val="nil"/>
          <w:bottom w:val="nil"/>
          <w:right w:val="nil"/>
          <w:between w:val="nil"/>
        </w:pBdr>
        <w:tabs>
          <w:tab w:val="left" w:pos="1276"/>
        </w:tabs>
        <w:spacing w:before="60" w:after="60" w:line="288" w:lineRule="auto"/>
        <w:ind w:left="1985"/>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Đào tạo trực tuyến và đào tạo kết hợp trong GDNN: 04 NG</w:t>
      </w:r>
    </w:p>
    <w:p w14:paraId="45193CB4" w14:textId="77777777" w:rsidR="00135745" w:rsidRDefault="009917A2" w:rsidP="00365658">
      <w:pPr>
        <w:numPr>
          <w:ilvl w:val="1"/>
          <w:numId w:val="7"/>
        </w:numPr>
        <w:pBdr>
          <w:top w:val="nil"/>
          <w:left w:val="nil"/>
          <w:bottom w:val="nil"/>
          <w:right w:val="nil"/>
          <w:between w:val="nil"/>
        </w:pBdr>
        <w:tabs>
          <w:tab w:val="left" w:pos="1276"/>
        </w:tabs>
        <w:spacing w:before="60" w:after="60" w:line="288" w:lineRule="auto"/>
        <w:ind w:left="1985"/>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Kỹ năng sản xuất học liệu số: 03 NG</w:t>
      </w:r>
    </w:p>
    <w:p w14:paraId="45193CB5" w14:textId="77777777" w:rsidR="00135745" w:rsidRDefault="009917A2" w:rsidP="00365658">
      <w:pPr>
        <w:numPr>
          <w:ilvl w:val="1"/>
          <w:numId w:val="7"/>
        </w:numPr>
        <w:pBdr>
          <w:top w:val="nil"/>
          <w:left w:val="nil"/>
          <w:bottom w:val="nil"/>
          <w:right w:val="nil"/>
          <w:between w:val="nil"/>
        </w:pBdr>
        <w:tabs>
          <w:tab w:val="left" w:pos="1276"/>
        </w:tabs>
        <w:spacing w:before="60" w:after="60" w:line="288" w:lineRule="auto"/>
        <w:ind w:left="1985"/>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Sử dụng Moodle trong đào tạo và đánh giá trực tuyến: 04 NG;</w:t>
      </w:r>
    </w:p>
    <w:p w14:paraId="45193CB6" w14:textId="77777777" w:rsidR="00135745" w:rsidRDefault="009917A2" w:rsidP="00365658">
      <w:pPr>
        <w:numPr>
          <w:ilvl w:val="1"/>
          <w:numId w:val="7"/>
        </w:numPr>
        <w:pBdr>
          <w:top w:val="nil"/>
          <w:left w:val="nil"/>
          <w:bottom w:val="nil"/>
          <w:right w:val="nil"/>
          <w:between w:val="nil"/>
        </w:pBdr>
        <w:tabs>
          <w:tab w:val="left" w:pos="1276"/>
          <w:tab w:val="left" w:pos="1985"/>
        </w:tabs>
        <w:spacing w:before="60" w:after="60" w:line="288" w:lineRule="auto"/>
        <w:ind w:left="0" w:firstLine="1625"/>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Đào tạo nghề thích ứng với CMCN 4.0 (</w:t>
      </w:r>
      <w:r>
        <w:rPr>
          <w:rFonts w:ascii="Times New Roman" w:eastAsia="Times New Roman" w:hAnsi="Times New Roman"/>
          <w:i/>
          <w:color w:val="000000"/>
          <w:sz w:val="26"/>
          <w:szCs w:val="26"/>
        </w:rPr>
        <w:t>Fit for Industry 4.0</w:t>
      </w:r>
      <w:r>
        <w:rPr>
          <w:rFonts w:ascii="Times New Roman" w:eastAsia="Times New Roman" w:hAnsi="Times New Roman"/>
          <w:color w:val="000000"/>
          <w:sz w:val="26"/>
          <w:szCs w:val="26"/>
        </w:rPr>
        <w:t>) – RECOTVET: 01 NG;</w:t>
      </w:r>
    </w:p>
    <w:p w14:paraId="45193CB7" w14:textId="77777777" w:rsidR="00135745" w:rsidRDefault="009917A2" w:rsidP="00365658">
      <w:pPr>
        <w:numPr>
          <w:ilvl w:val="1"/>
          <w:numId w:val="7"/>
        </w:numPr>
        <w:pBdr>
          <w:top w:val="nil"/>
          <w:left w:val="nil"/>
          <w:bottom w:val="nil"/>
          <w:right w:val="nil"/>
          <w:between w:val="nil"/>
        </w:pBdr>
        <w:tabs>
          <w:tab w:val="left" w:pos="1276"/>
          <w:tab w:val="left" w:pos="1985"/>
        </w:tabs>
        <w:spacing w:before="60" w:after="60" w:line="288" w:lineRule="auto"/>
        <w:ind w:left="0" w:firstLine="1625"/>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Xây dựng mô hình cơ sở GDNN thông minh: 03 NG.</w:t>
      </w:r>
    </w:p>
    <w:p w14:paraId="45193CB8" w14:textId="77777777" w:rsidR="00135745" w:rsidRDefault="009917A2" w:rsidP="00365658">
      <w:pPr>
        <w:numPr>
          <w:ilvl w:val="0"/>
          <w:numId w:val="6"/>
        </w:numPr>
        <w:pBdr>
          <w:top w:val="nil"/>
          <w:left w:val="nil"/>
          <w:bottom w:val="nil"/>
          <w:right w:val="nil"/>
          <w:between w:val="nil"/>
        </w:pBdr>
        <w:tabs>
          <w:tab w:val="left" w:pos="1276"/>
        </w:tabs>
        <w:spacing w:before="60" w:after="60" w:line="288" w:lineRule="auto"/>
        <w:ind w:left="0" w:firstLine="1134"/>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Tổ chức Hội thảo mô hình cơ sở GDNN thông minh tại trường với sự tham dự của BCĐ, TĐH CĐS của trường; đại diện các cơ sở GDNN trong tỉnh, sở LĐTB-XH, sở KHCN, sở TTTT; tổ tư vấn CĐS của GIZ và chuyên gia CĐS GS-TSKH. Hồ Tú Bảo;</w:t>
      </w:r>
    </w:p>
    <w:p w14:paraId="45193CB9" w14:textId="77777777" w:rsidR="00135745" w:rsidRDefault="009917A2" w:rsidP="00365658">
      <w:pPr>
        <w:numPr>
          <w:ilvl w:val="0"/>
          <w:numId w:val="6"/>
        </w:numPr>
        <w:pBdr>
          <w:top w:val="nil"/>
          <w:left w:val="nil"/>
          <w:bottom w:val="nil"/>
          <w:right w:val="nil"/>
          <w:between w:val="nil"/>
        </w:pBdr>
        <w:tabs>
          <w:tab w:val="left" w:pos="1276"/>
        </w:tabs>
        <w:spacing w:before="60" w:after="240" w:line="288" w:lineRule="auto"/>
        <w:ind w:left="0" w:firstLine="1134"/>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Hoàn thành dự thảo Mô hình cơ sở GDNN thông minh của trường CĐ KTCN Nha Trang, đang tiếp tục thảo luận lấy ý kiến trước khi ban hành</w:t>
      </w:r>
      <w:r>
        <w:rPr>
          <w:rFonts w:ascii="Times New Roman" w:eastAsia="Times New Roman" w:hAnsi="Times New Roman"/>
          <w:sz w:val="26"/>
          <w:szCs w:val="26"/>
        </w:rPr>
        <w:t>.</w:t>
      </w:r>
    </w:p>
    <w:p w14:paraId="45193CBA" w14:textId="77777777" w:rsidR="00135745" w:rsidRDefault="009917A2" w:rsidP="00365658">
      <w:pPr>
        <w:numPr>
          <w:ilvl w:val="0"/>
          <w:numId w:val="4"/>
        </w:numPr>
        <w:pBdr>
          <w:top w:val="nil"/>
          <w:left w:val="nil"/>
          <w:bottom w:val="nil"/>
          <w:right w:val="nil"/>
          <w:between w:val="nil"/>
        </w:pBdr>
        <w:tabs>
          <w:tab w:val="left" w:pos="993"/>
          <w:tab w:val="left" w:pos="1560"/>
        </w:tabs>
        <w:spacing w:before="0" w:line="240" w:lineRule="auto"/>
        <w:ind w:left="1134" w:hanging="425"/>
        <w:jc w:val="both"/>
        <w:rPr>
          <w:rFonts w:ascii="Times New Roman" w:eastAsia="Times New Roman" w:hAnsi="Times New Roman"/>
          <w:b/>
          <w:color w:val="000000"/>
          <w:sz w:val="26"/>
          <w:szCs w:val="26"/>
        </w:rPr>
      </w:pPr>
      <w:r>
        <w:rPr>
          <w:rFonts w:ascii="Times New Roman" w:eastAsia="Times New Roman" w:hAnsi="Times New Roman"/>
          <w:b/>
          <w:color w:val="000000"/>
          <w:sz w:val="26"/>
          <w:szCs w:val="26"/>
        </w:rPr>
        <w:t>Kết quả thực hiện CĐS tại đơn vị trong trường</w:t>
      </w:r>
    </w:p>
    <w:p w14:paraId="45193CBB" w14:textId="77777777" w:rsidR="00135745" w:rsidRDefault="009917A2" w:rsidP="00365658">
      <w:pPr>
        <w:tabs>
          <w:tab w:val="left" w:pos="993"/>
          <w:tab w:val="left" w:pos="1560"/>
        </w:tabs>
        <w:spacing w:before="60" w:after="240" w:line="288" w:lineRule="auto"/>
        <w:jc w:val="both"/>
        <w:rPr>
          <w:rFonts w:ascii="Times New Roman" w:eastAsia="Times New Roman" w:hAnsi="Times New Roman"/>
          <w:sz w:val="26"/>
          <w:szCs w:val="26"/>
        </w:rPr>
      </w:pPr>
      <w:r>
        <w:rPr>
          <w:rFonts w:ascii="Times New Roman" w:eastAsia="Times New Roman" w:hAnsi="Times New Roman"/>
          <w:sz w:val="26"/>
          <w:szCs w:val="26"/>
        </w:rPr>
        <w:tab/>
        <w:t xml:space="preserve">Thực hiện kế hoạch CĐS năm 2022, các đơn vị trong trường đã triển khai các hoạt động CĐS theo chức năng nhiệm vụ của mình, kết quả cụ thể được tổng hợp trong </w:t>
      </w:r>
      <w:r w:rsidRPr="009917A2">
        <w:rPr>
          <w:rFonts w:ascii="Times New Roman" w:eastAsia="Times New Roman" w:hAnsi="Times New Roman"/>
          <w:i/>
          <w:iCs/>
          <w:sz w:val="26"/>
          <w:szCs w:val="26"/>
        </w:rPr>
        <w:t>file đính kèm</w:t>
      </w:r>
      <w:r>
        <w:rPr>
          <w:rFonts w:ascii="Times New Roman" w:eastAsia="Times New Roman" w:hAnsi="Times New Roman"/>
          <w:sz w:val="26"/>
          <w:szCs w:val="26"/>
        </w:rPr>
        <w:t>.</w:t>
      </w:r>
    </w:p>
    <w:p w14:paraId="45193CBC" w14:textId="77777777" w:rsidR="00135745" w:rsidRDefault="009917A2" w:rsidP="00365658">
      <w:pPr>
        <w:numPr>
          <w:ilvl w:val="0"/>
          <w:numId w:val="3"/>
        </w:numPr>
        <w:pBdr>
          <w:top w:val="nil"/>
          <w:left w:val="nil"/>
          <w:bottom w:val="nil"/>
          <w:right w:val="nil"/>
          <w:between w:val="nil"/>
        </w:pBdr>
        <w:tabs>
          <w:tab w:val="left" w:pos="993"/>
        </w:tabs>
        <w:spacing w:before="60" w:after="60" w:line="288" w:lineRule="auto"/>
        <w:jc w:val="both"/>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  NHẬN XÉT, ĐÁNH GIÁ</w:t>
      </w:r>
    </w:p>
    <w:p w14:paraId="45193CBD" w14:textId="77777777" w:rsidR="00135745" w:rsidRPr="00367561" w:rsidRDefault="009917A2" w:rsidP="00365658">
      <w:pPr>
        <w:numPr>
          <w:ilvl w:val="0"/>
          <w:numId w:val="1"/>
        </w:numPr>
        <w:pBdr>
          <w:top w:val="nil"/>
          <w:left w:val="nil"/>
          <w:bottom w:val="nil"/>
          <w:right w:val="nil"/>
          <w:between w:val="nil"/>
        </w:pBdr>
        <w:tabs>
          <w:tab w:val="left" w:pos="993"/>
          <w:tab w:val="left" w:pos="1560"/>
        </w:tabs>
        <w:spacing w:before="60" w:after="60" w:line="288" w:lineRule="auto"/>
        <w:ind w:left="0" w:firstLine="1349"/>
        <w:jc w:val="both"/>
        <w:rPr>
          <w:rFonts w:ascii="Times New Roman" w:eastAsia="Times New Roman" w:hAnsi="Times New Roman"/>
          <w:color w:val="000000"/>
          <w:sz w:val="26"/>
          <w:szCs w:val="26"/>
        </w:rPr>
      </w:pPr>
      <w:r w:rsidRPr="00367561">
        <w:rPr>
          <w:rFonts w:ascii="Times New Roman" w:eastAsia="Times New Roman" w:hAnsi="Times New Roman"/>
          <w:color w:val="000000"/>
          <w:sz w:val="26"/>
          <w:szCs w:val="26"/>
        </w:rPr>
        <w:t>Các đơn vị đã quán triệt nhận thức về chuyển đổi số đến tất cả các thành viên trong đơn vị;</w:t>
      </w:r>
    </w:p>
    <w:p w14:paraId="45193CBF" w14:textId="7B2C0A7E" w:rsidR="00135745" w:rsidRPr="00367561" w:rsidRDefault="009917A2" w:rsidP="00365658">
      <w:pPr>
        <w:numPr>
          <w:ilvl w:val="0"/>
          <w:numId w:val="1"/>
        </w:numPr>
        <w:pBdr>
          <w:top w:val="nil"/>
          <w:left w:val="nil"/>
          <w:bottom w:val="nil"/>
          <w:right w:val="nil"/>
          <w:between w:val="nil"/>
        </w:pBdr>
        <w:tabs>
          <w:tab w:val="left" w:pos="993"/>
          <w:tab w:val="left" w:pos="1560"/>
        </w:tabs>
        <w:spacing w:before="60" w:after="240" w:line="288" w:lineRule="auto"/>
        <w:ind w:left="0" w:firstLine="1349"/>
        <w:jc w:val="both"/>
        <w:rPr>
          <w:rFonts w:ascii="Times New Roman" w:eastAsia="Times New Roman" w:hAnsi="Times New Roman"/>
          <w:color w:val="000000"/>
          <w:sz w:val="26"/>
          <w:szCs w:val="26"/>
        </w:rPr>
      </w:pPr>
      <w:r w:rsidRPr="00367561">
        <w:rPr>
          <w:rFonts w:ascii="Times New Roman" w:eastAsia="Times New Roman" w:hAnsi="Times New Roman"/>
          <w:color w:val="000000"/>
          <w:sz w:val="26"/>
          <w:szCs w:val="26"/>
        </w:rPr>
        <w:t>Đã triển khai thực hiện các hoạt động CĐS theo kế hoạch của trường</w:t>
      </w:r>
      <w:r w:rsidR="009455C0" w:rsidRPr="00367561">
        <w:rPr>
          <w:rFonts w:ascii="Times New Roman" w:eastAsia="Times New Roman" w:hAnsi="Times New Roman"/>
          <w:color w:val="000000"/>
          <w:sz w:val="26"/>
          <w:szCs w:val="26"/>
        </w:rPr>
        <w:t>; tuy</w:t>
      </w:r>
      <w:r w:rsidRPr="00367561">
        <w:rPr>
          <w:rFonts w:ascii="Times New Roman" w:eastAsia="Times New Roman" w:hAnsi="Times New Roman"/>
          <w:color w:val="000000"/>
          <w:sz w:val="26"/>
          <w:szCs w:val="26"/>
        </w:rPr>
        <w:t xml:space="preserve"> </w:t>
      </w:r>
      <w:r w:rsidR="009455C0" w:rsidRPr="00367561">
        <w:rPr>
          <w:rFonts w:ascii="Times New Roman" w:eastAsia="Times New Roman" w:hAnsi="Times New Roman"/>
          <w:color w:val="000000"/>
          <w:sz w:val="26"/>
          <w:szCs w:val="26"/>
        </w:rPr>
        <w:t xml:space="preserve">nhiên, </w:t>
      </w:r>
      <w:r w:rsidR="00C63312" w:rsidRPr="00367561">
        <w:rPr>
          <w:rFonts w:ascii="Times New Roman" w:eastAsia="Times New Roman" w:hAnsi="Times New Roman"/>
          <w:color w:val="000000"/>
          <w:sz w:val="26"/>
          <w:szCs w:val="26"/>
        </w:rPr>
        <w:t>hiệu quả còn hạn chế, một số nội dung chưa được thực hiện đầy đủ.</w:t>
      </w:r>
      <w:r w:rsidRPr="00367561">
        <w:rPr>
          <w:rFonts w:ascii="Times New Roman" w:eastAsia="Times New Roman" w:hAnsi="Times New Roman"/>
          <w:color w:val="000000"/>
          <w:sz w:val="26"/>
          <w:szCs w:val="26"/>
        </w:rPr>
        <w:t xml:space="preserve"> </w:t>
      </w:r>
    </w:p>
    <w:p w14:paraId="45193CC0" w14:textId="0AD2262D" w:rsidR="00135745" w:rsidRDefault="009917A2" w:rsidP="009917A2">
      <w:pPr>
        <w:numPr>
          <w:ilvl w:val="0"/>
          <w:numId w:val="3"/>
        </w:numPr>
        <w:pBdr>
          <w:top w:val="nil"/>
          <w:left w:val="nil"/>
          <w:bottom w:val="nil"/>
          <w:right w:val="nil"/>
          <w:between w:val="nil"/>
        </w:pBdr>
        <w:tabs>
          <w:tab w:val="left" w:pos="993"/>
        </w:tabs>
        <w:spacing w:before="0" w:line="288" w:lineRule="auto"/>
        <w:ind w:left="1134" w:hanging="414"/>
        <w:jc w:val="both"/>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 PHƯƠNG HƯỚNG, NHIỆM VỤ ĐẾN CUỐI THÁNG 12/2022</w:t>
      </w:r>
    </w:p>
    <w:p w14:paraId="45193CC1" w14:textId="0FAB9DD8" w:rsidR="00135745" w:rsidRDefault="009917A2" w:rsidP="009917A2">
      <w:pPr>
        <w:spacing w:before="60" w:after="60" w:line="288" w:lineRule="auto"/>
        <w:ind w:firstLine="1134"/>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0C6482">
        <w:rPr>
          <w:rFonts w:ascii="Times New Roman" w:eastAsia="Times New Roman" w:hAnsi="Times New Roman"/>
          <w:sz w:val="26"/>
          <w:szCs w:val="26"/>
        </w:rPr>
        <w:t>Các đơn vị đ</w:t>
      </w:r>
      <w:r>
        <w:rPr>
          <w:rFonts w:ascii="Times New Roman" w:eastAsia="Times New Roman" w:hAnsi="Times New Roman"/>
          <w:sz w:val="26"/>
          <w:szCs w:val="26"/>
        </w:rPr>
        <w:t xml:space="preserve">ẩy nhanh tiến độ thực hiện </w:t>
      </w:r>
      <w:r w:rsidR="000C6482">
        <w:rPr>
          <w:rFonts w:ascii="Times New Roman" w:eastAsia="Times New Roman" w:hAnsi="Times New Roman"/>
          <w:sz w:val="26"/>
          <w:szCs w:val="26"/>
        </w:rPr>
        <w:t xml:space="preserve">các hoạt động CĐS, phấn đấu </w:t>
      </w:r>
      <w:r>
        <w:rPr>
          <w:rFonts w:ascii="Times New Roman" w:eastAsia="Times New Roman" w:hAnsi="Times New Roman"/>
          <w:sz w:val="26"/>
          <w:szCs w:val="26"/>
        </w:rPr>
        <w:t>hoàn thành các chỉ tiêu theo kế hoạch của trường;</w:t>
      </w:r>
    </w:p>
    <w:p w14:paraId="45193CC2" w14:textId="77777777" w:rsidR="00135745" w:rsidRDefault="009917A2" w:rsidP="009917A2">
      <w:pPr>
        <w:tabs>
          <w:tab w:val="left" w:pos="993"/>
        </w:tabs>
        <w:spacing w:before="60" w:after="60" w:line="288" w:lineRule="auto"/>
        <w:ind w:left="1134"/>
        <w:jc w:val="both"/>
        <w:rPr>
          <w:rFonts w:ascii="Times New Roman" w:eastAsia="Times New Roman" w:hAnsi="Times New Roman"/>
          <w:sz w:val="26"/>
          <w:szCs w:val="26"/>
        </w:rPr>
      </w:pPr>
      <w:r>
        <w:rPr>
          <w:rFonts w:ascii="Times New Roman" w:eastAsia="Times New Roman" w:hAnsi="Times New Roman"/>
          <w:sz w:val="26"/>
          <w:szCs w:val="26"/>
        </w:rPr>
        <w:lastRenderedPageBreak/>
        <w:t>- Triển khai thực hiện hiệu quả 02 hoạt động CĐS mới:</w:t>
      </w:r>
    </w:p>
    <w:p w14:paraId="45193CC3" w14:textId="68419D1E" w:rsidR="00135745" w:rsidRDefault="009917A2" w:rsidP="00673508">
      <w:pPr>
        <w:numPr>
          <w:ilvl w:val="0"/>
          <w:numId w:val="2"/>
        </w:numPr>
        <w:pBdr>
          <w:top w:val="nil"/>
          <w:left w:val="nil"/>
          <w:bottom w:val="nil"/>
          <w:right w:val="nil"/>
          <w:between w:val="nil"/>
        </w:pBdr>
        <w:tabs>
          <w:tab w:val="left" w:pos="993"/>
        </w:tabs>
        <w:spacing w:before="60" w:after="60" w:line="288" w:lineRule="auto"/>
        <w:ind w:left="0" w:firstLine="1800"/>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Tạo lập Hồ sơ năng lực trực tuyến (webPortfolio)</w:t>
      </w:r>
      <w:r w:rsidR="00673508">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w:t>
      </w:r>
      <w:r w:rsidR="00E56B2C">
        <w:rPr>
          <w:rFonts w:ascii="Times New Roman" w:eastAsia="Times New Roman" w:hAnsi="Times New Roman"/>
          <w:color w:val="000000"/>
          <w:sz w:val="26"/>
          <w:szCs w:val="26"/>
        </w:rPr>
        <w:t>thí điểm đối với 04 lớp Cao đẳng khóa 16 (CNTT, CN ô tô, Điện CN, KTML&amp;ĐHKK)</w:t>
      </w:r>
      <w:r>
        <w:rPr>
          <w:rFonts w:ascii="Times New Roman" w:eastAsia="Times New Roman" w:hAnsi="Times New Roman"/>
          <w:color w:val="000000"/>
          <w:sz w:val="26"/>
          <w:szCs w:val="26"/>
        </w:rPr>
        <w:t>;</w:t>
      </w:r>
    </w:p>
    <w:p w14:paraId="45193CC4" w14:textId="77777777" w:rsidR="00135745" w:rsidRDefault="009917A2" w:rsidP="009917A2">
      <w:pPr>
        <w:numPr>
          <w:ilvl w:val="0"/>
          <w:numId w:val="2"/>
        </w:numPr>
        <w:pBdr>
          <w:top w:val="nil"/>
          <w:left w:val="nil"/>
          <w:bottom w:val="nil"/>
          <w:right w:val="nil"/>
          <w:between w:val="nil"/>
        </w:pBdr>
        <w:tabs>
          <w:tab w:val="left" w:pos="993"/>
        </w:tabs>
        <w:spacing w:before="60" w:after="60" w:line="288"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Sử dụng QR code trong công tác quản trị thiết bị.</w:t>
      </w:r>
    </w:p>
    <w:p w14:paraId="45193CC5" w14:textId="13E862AC" w:rsidR="00135745" w:rsidRDefault="009917A2" w:rsidP="009917A2">
      <w:pPr>
        <w:tabs>
          <w:tab w:val="left" w:pos="1134"/>
        </w:tabs>
        <w:spacing w:before="60" w:after="60" w:line="288" w:lineRule="auto"/>
        <w:ind w:left="1134"/>
        <w:jc w:val="both"/>
        <w:rPr>
          <w:rFonts w:ascii="Times New Roman" w:eastAsia="Times New Roman" w:hAnsi="Times New Roman"/>
          <w:sz w:val="26"/>
          <w:szCs w:val="26"/>
        </w:rPr>
      </w:pPr>
      <w:r>
        <w:rPr>
          <w:rFonts w:ascii="Times New Roman" w:eastAsia="Times New Roman" w:hAnsi="Times New Roman"/>
          <w:sz w:val="26"/>
          <w:szCs w:val="26"/>
        </w:rPr>
        <w:t>- Rà soát, tiếp tục thực hiện các hoạt động theo kế hoạch</w:t>
      </w:r>
      <w:r w:rsidR="008A71C6">
        <w:rPr>
          <w:rFonts w:ascii="Times New Roman" w:eastAsia="Times New Roman" w:hAnsi="Times New Roman"/>
          <w:sz w:val="26"/>
          <w:szCs w:val="26"/>
        </w:rPr>
        <w:t xml:space="preserve"> đã ban hành</w:t>
      </w:r>
      <w:r>
        <w:rPr>
          <w:rFonts w:ascii="Times New Roman" w:eastAsia="Times New Roman" w:hAnsi="Times New Roman"/>
          <w:sz w:val="26"/>
          <w:szCs w:val="26"/>
        </w:rPr>
        <w:t>;</w:t>
      </w:r>
    </w:p>
    <w:p w14:paraId="45193CC6" w14:textId="551E0A85" w:rsidR="00135745" w:rsidRDefault="009917A2" w:rsidP="009917A2">
      <w:pPr>
        <w:spacing w:before="60" w:after="60" w:line="288" w:lineRule="auto"/>
        <w:ind w:firstLine="1134"/>
        <w:jc w:val="both"/>
        <w:rPr>
          <w:rFonts w:ascii="Times New Roman" w:eastAsia="Times New Roman" w:hAnsi="Times New Roman"/>
          <w:sz w:val="26"/>
          <w:szCs w:val="26"/>
        </w:rPr>
      </w:pPr>
      <w:r>
        <w:rPr>
          <w:rFonts w:ascii="Times New Roman" w:eastAsia="Times New Roman" w:hAnsi="Times New Roman"/>
          <w:sz w:val="26"/>
          <w:szCs w:val="26"/>
        </w:rPr>
        <w:t xml:space="preserve">- Phối hợp tất cả các đơn vị trong trường, thực hiện xây dựng </w:t>
      </w:r>
      <w:r w:rsidR="000C6482">
        <w:rPr>
          <w:rFonts w:ascii="Times New Roman" w:eastAsia="Times New Roman" w:hAnsi="Times New Roman"/>
          <w:sz w:val="26"/>
          <w:szCs w:val="26"/>
        </w:rPr>
        <w:t>H</w:t>
      </w:r>
      <w:r>
        <w:rPr>
          <w:rFonts w:ascii="Times New Roman" w:eastAsia="Times New Roman" w:hAnsi="Times New Roman"/>
          <w:sz w:val="26"/>
          <w:szCs w:val="26"/>
        </w:rPr>
        <w:t xml:space="preserve">ệ thống </w:t>
      </w:r>
      <w:r w:rsidR="000C6482">
        <w:rPr>
          <w:rFonts w:ascii="Times New Roman" w:eastAsia="Times New Roman" w:hAnsi="Times New Roman"/>
          <w:sz w:val="26"/>
          <w:szCs w:val="26"/>
        </w:rPr>
        <w:t>phần mềm</w:t>
      </w:r>
      <w:r>
        <w:rPr>
          <w:rFonts w:ascii="Times New Roman" w:eastAsia="Times New Roman" w:hAnsi="Times New Roman"/>
          <w:sz w:val="26"/>
          <w:szCs w:val="26"/>
        </w:rPr>
        <w:t xml:space="preserve"> quản trị nhà trường đạt hiệu quả.</w:t>
      </w:r>
    </w:p>
    <w:p w14:paraId="45193CC7" w14:textId="77777777" w:rsidR="00135745" w:rsidRDefault="00135745">
      <w:pPr>
        <w:rPr>
          <w:rFonts w:ascii="Times New Roman" w:eastAsia="Times New Roman" w:hAnsi="Times New Roman"/>
          <w:sz w:val="26"/>
          <w:szCs w:val="26"/>
        </w:rPr>
      </w:pPr>
    </w:p>
    <w:p w14:paraId="45193CC8" w14:textId="218B9A2B" w:rsidR="00135745" w:rsidRPr="00712753" w:rsidRDefault="00E0770F" w:rsidP="00712753">
      <w:pPr>
        <w:spacing w:before="0" w:after="0" w:line="240" w:lineRule="auto"/>
        <w:rPr>
          <w:rFonts w:ascii="Times New Roman" w:eastAsia="Times New Roman" w:hAnsi="Times New Roman"/>
          <w:b/>
          <w:sz w:val="26"/>
          <w:szCs w:val="26"/>
        </w:rPr>
      </w:pPr>
      <w:r w:rsidRPr="00256B2A">
        <w:rPr>
          <w:b/>
          <w:bCs/>
          <w:sz w:val="20"/>
          <w:szCs w:val="20"/>
        </w:rPr>
        <mc:AlternateContent>
          <mc:Choice Requires="wps">
            <w:drawing>
              <wp:anchor distT="0" distB="0" distL="114300" distR="114300" simplePos="0" relativeHeight="251656704" behindDoc="0" locked="0" layoutInCell="1" hidden="0" allowOverlap="1" wp14:anchorId="45193CD6" wp14:editId="2A5062A7">
                <wp:simplePos x="0" y="0"/>
                <wp:positionH relativeFrom="column">
                  <wp:posOffset>-2540</wp:posOffset>
                </wp:positionH>
                <wp:positionV relativeFrom="paragraph">
                  <wp:posOffset>39370</wp:posOffset>
                </wp:positionV>
                <wp:extent cx="1845945" cy="1143000"/>
                <wp:effectExtent l="0" t="0" r="1905" b="0"/>
                <wp:wrapNone/>
                <wp:docPr id="5" name=""/>
                <wp:cNvGraphicFramePr/>
                <a:graphic xmlns:a="http://schemas.openxmlformats.org/drawingml/2006/main">
                  <a:graphicData uri="http://schemas.microsoft.com/office/word/2010/wordprocessingShape">
                    <wps:wsp>
                      <wps:cNvSpPr/>
                      <wps:spPr>
                        <a:xfrm>
                          <a:off x="0" y="0"/>
                          <a:ext cx="1845945" cy="1143000"/>
                        </a:xfrm>
                        <a:prstGeom prst="rect">
                          <a:avLst/>
                        </a:prstGeom>
                        <a:solidFill>
                          <a:schemeClr val="lt1"/>
                        </a:solidFill>
                        <a:ln>
                          <a:noFill/>
                        </a:ln>
                      </wps:spPr>
                      <wps:txbx>
                        <w:txbxContent>
                          <w:p w14:paraId="45193CDD" w14:textId="77777777" w:rsidR="00135745" w:rsidRDefault="009917A2">
                            <w:pPr>
                              <w:spacing w:before="0" w:after="0" w:line="240" w:lineRule="auto"/>
                              <w:textDirection w:val="btLr"/>
                            </w:pPr>
                            <w:r>
                              <w:rPr>
                                <w:rFonts w:ascii="Times New Roman" w:eastAsia="Times New Roman" w:hAnsi="Times New Roman"/>
                                <w:b/>
                                <w:i/>
                                <w:color w:val="000000"/>
                                <w:sz w:val="24"/>
                              </w:rPr>
                              <w:t>Nơi nhận:</w:t>
                            </w:r>
                          </w:p>
                          <w:p w14:paraId="45D5AC5C" w14:textId="1B8B65E5" w:rsidR="00E0770F" w:rsidRDefault="00E0770F">
                            <w:pPr>
                              <w:spacing w:before="0" w:after="0" w:line="240" w:lineRule="auto"/>
                              <w:textDirection w:val="btLr"/>
                              <w:rPr>
                                <w:rFonts w:ascii="Times New Roman" w:eastAsia="Times New Roman" w:hAnsi="Times New Roman"/>
                                <w:color w:val="000000"/>
                                <w:sz w:val="24"/>
                              </w:rPr>
                            </w:pPr>
                            <w:r>
                              <w:rPr>
                                <w:rFonts w:ascii="Times New Roman" w:eastAsia="Times New Roman" w:hAnsi="Times New Roman"/>
                                <w:color w:val="000000"/>
                                <w:sz w:val="24"/>
                              </w:rPr>
                              <w:t>- Ban chỉ đạo CĐS;</w:t>
                            </w:r>
                          </w:p>
                          <w:p w14:paraId="1AA4F425" w14:textId="7EEB76DD" w:rsidR="00E0770F" w:rsidRDefault="00E0770F">
                            <w:pPr>
                              <w:spacing w:before="0" w:after="0" w:line="240" w:lineRule="auto"/>
                              <w:textDirection w:val="btLr"/>
                              <w:rPr>
                                <w:rFonts w:ascii="Times New Roman" w:eastAsia="Times New Roman" w:hAnsi="Times New Roman"/>
                                <w:color w:val="000000"/>
                                <w:sz w:val="24"/>
                              </w:rPr>
                            </w:pPr>
                            <w:r>
                              <w:rPr>
                                <w:rFonts w:ascii="Times New Roman" w:eastAsia="Times New Roman" w:hAnsi="Times New Roman"/>
                                <w:color w:val="000000"/>
                                <w:sz w:val="24"/>
                              </w:rPr>
                              <w:t>- Tổ điều hành CĐS</w:t>
                            </w:r>
                          </w:p>
                          <w:p w14:paraId="45193CDE" w14:textId="3BF8760D" w:rsidR="00135745" w:rsidRDefault="009917A2">
                            <w:pPr>
                              <w:spacing w:before="0" w:after="0" w:line="240" w:lineRule="auto"/>
                              <w:textDirection w:val="btLr"/>
                            </w:pPr>
                            <w:r>
                              <w:rPr>
                                <w:rFonts w:ascii="Times New Roman" w:eastAsia="Times New Roman" w:hAnsi="Times New Roman"/>
                                <w:color w:val="000000"/>
                                <w:sz w:val="24"/>
                              </w:rPr>
                              <w:t>- Đăng cổng TT GV;</w:t>
                            </w:r>
                          </w:p>
                          <w:p w14:paraId="45193CDF" w14:textId="51A483BA" w:rsidR="00135745" w:rsidRDefault="009917A2">
                            <w:pPr>
                              <w:spacing w:before="0" w:after="0" w:line="240" w:lineRule="auto"/>
                              <w:textDirection w:val="btLr"/>
                            </w:pPr>
                            <w:r>
                              <w:rPr>
                                <w:rFonts w:ascii="Times New Roman" w:eastAsia="Times New Roman" w:hAnsi="Times New Roman"/>
                                <w:color w:val="000000"/>
                                <w:sz w:val="24"/>
                              </w:rPr>
                              <w:t>- Các đơn vị;</w:t>
                            </w:r>
                          </w:p>
                          <w:p w14:paraId="45193CE0" w14:textId="77777777" w:rsidR="00135745" w:rsidRDefault="009917A2">
                            <w:pPr>
                              <w:spacing w:before="0" w:after="0" w:line="240" w:lineRule="auto"/>
                              <w:textDirection w:val="btLr"/>
                            </w:pPr>
                            <w:r>
                              <w:rPr>
                                <w:rFonts w:ascii="Times New Roman" w:eastAsia="Times New Roman" w:hAnsi="Times New Roman"/>
                                <w:color w:val="000000"/>
                                <w:sz w:val="24"/>
                              </w:rPr>
                              <w:t>- Lưu VT, BCĐCĐS (TK).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5193CD6" id="_x0000_s1026" style="position:absolute;margin-left:-.2pt;margin-top:3.1pt;width:145.3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" fillcolor="white [3201]" stroked="f">
                <v:textbox inset="2.53958mm,1.2694mm,2.53958mm,1.2694mm">
                  <w:txbxContent>
                    <w:p w14:paraId="45193CDD" w14:textId="77777777" w:rsidR="00135745" w:rsidRDefault="009917A2">
                      <w:pPr>
                        <w:spacing w:before="0" w:after="0" w:line="240" w:lineRule="auto"/>
                        <w:textDirection w:val="btLr"/>
                      </w:pPr>
                      <w:r>
                        <w:rPr>
                          <w:rFonts w:ascii="Times New Roman" w:eastAsia="Times New Roman" w:hAnsi="Times New Roman"/>
                          <w:b/>
                          <w:i/>
                          <w:color w:val="000000"/>
                          <w:sz w:val="24"/>
                        </w:rPr>
                        <w:t>Nơi nhận:</w:t>
                      </w:r>
                    </w:p>
                    <w:p w14:paraId="45D5AC5C" w14:textId="1B8B65E5" w:rsidR="00E0770F" w:rsidRDefault="00E0770F">
                      <w:pPr>
                        <w:spacing w:before="0" w:after="0" w:line="240" w:lineRule="auto"/>
                        <w:textDirection w:val="btLr"/>
                        <w:rPr>
                          <w:rFonts w:ascii="Times New Roman" w:eastAsia="Times New Roman" w:hAnsi="Times New Roman"/>
                          <w:color w:val="000000"/>
                          <w:sz w:val="24"/>
                        </w:rPr>
                      </w:pPr>
                      <w:r>
                        <w:rPr>
                          <w:rFonts w:ascii="Times New Roman" w:eastAsia="Times New Roman" w:hAnsi="Times New Roman"/>
                          <w:color w:val="000000"/>
                          <w:sz w:val="24"/>
                        </w:rPr>
                        <w:t>- Ban chỉ đạo CĐS;</w:t>
                      </w:r>
                    </w:p>
                    <w:p w14:paraId="1AA4F425" w14:textId="7EEB76DD" w:rsidR="00E0770F" w:rsidRDefault="00E0770F">
                      <w:pPr>
                        <w:spacing w:before="0" w:after="0" w:line="240" w:lineRule="auto"/>
                        <w:textDirection w:val="btLr"/>
                        <w:rPr>
                          <w:rFonts w:ascii="Times New Roman" w:eastAsia="Times New Roman" w:hAnsi="Times New Roman"/>
                          <w:color w:val="000000"/>
                          <w:sz w:val="24"/>
                        </w:rPr>
                      </w:pPr>
                      <w:r>
                        <w:rPr>
                          <w:rFonts w:ascii="Times New Roman" w:eastAsia="Times New Roman" w:hAnsi="Times New Roman"/>
                          <w:color w:val="000000"/>
                          <w:sz w:val="24"/>
                        </w:rPr>
                        <w:t>- Tổ điều hành CĐS</w:t>
                      </w:r>
                    </w:p>
                    <w:p w14:paraId="45193CDE" w14:textId="3BF8760D" w:rsidR="00135745" w:rsidRDefault="009917A2">
                      <w:pPr>
                        <w:spacing w:before="0" w:after="0" w:line="240" w:lineRule="auto"/>
                        <w:textDirection w:val="btLr"/>
                      </w:pPr>
                      <w:r>
                        <w:rPr>
                          <w:rFonts w:ascii="Times New Roman" w:eastAsia="Times New Roman" w:hAnsi="Times New Roman"/>
                          <w:color w:val="000000"/>
                          <w:sz w:val="24"/>
                        </w:rPr>
                        <w:t>- Đăng cổng TT GV;</w:t>
                      </w:r>
                    </w:p>
                    <w:p w14:paraId="45193CDF" w14:textId="51A483BA" w:rsidR="00135745" w:rsidRDefault="009917A2">
                      <w:pPr>
                        <w:spacing w:before="0" w:after="0" w:line="240" w:lineRule="auto"/>
                        <w:textDirection w:val="btLr"/>
                      </w:pPr>
                      <w:r>
                        <w:rPr>
                          <w:rFonts w:ascii="Times New Roman" w:eastAsia="Times New Roman" w:hAnsi="Times New Roman"/>
                          <w:color w:val="000000"/>
                          <w:sz w:val="24"/>
                        </w:rPr>
                        <w:t>- Các đơn vị;</w:t>
                      </w:r>
                    </w:p>
                    <w:p w14:paraId="45193CE0" w14:textId="77777777" w:rsidR="00135745" w:rsidRDefault="009917A2">
                      <w:pPr>
                        <w:spacing w:before="0" w:after="0" w:line="240" w:lineRule="auto"/>
                        <w:textDirection w:val="btLr"/>
                      </w:pPr>
                      <w:r>
                        <w:rPr>
                          <w:rFonts w:ascii="Times New Roman" w:eastAsia="Times New Roman" w:hAnsi="Times New Roman"/>
                          <w:color w:val="000000"/>
                          <w:sz w:val="24"/>
                        </w:rPr>
                        <w:t>- Lưu VT, BCĐCĐS (TK).</w:t>
                      </w:r>
                    </w:p>
                  </w:txbxContent>
                </v:textbox>
              </v:rect>
            </w:pict>
          </mc:Fallback>
        </mc:AlternateContent>
      </w:r>
      <w:r w:rsidR="009917A2">
        <w:rPr>
          <w:rFonts w:ascii="Times New Roman" w:eastAsia="Times New Roman" w:hAnsi="Times New Roman"/>
          <w:sz w:val="26"/>
          <w:szCs w:val="26"/>
        </w:rPr>
        <w:tab/>
      </w:r>
      <w:r w:rsidR="009917A2">
        <w:rPr>
          <w:rFonts w:ascii="Times New Roman" w:eastAsia="Times New Roman" w:hAnsi="Times New Roman"/>
          <w:sz w:val="26"/>
          <w:szCs w:val="26"/>
        </w:rPr>
        <w:tab/>
      </w:r>
      <w:r w:rsidR="009917A2">
        <w:rPr>
          <w:rFonts w:ascii="Times New Roman" w:eastAsia="Times New Roman" w:hAnsi="Times New Roman"/>
          <w:sz w:val="26"/>
          <w:szCs w:val="26"/>
        </w:rPr>
        <w:tab/>
      </w:r>
      <w:r w:rsidR="009917A2">
        <w:rPr>
          <w:rFonts w:ascii="Times New Roman" w:eastAsia="Times New Roman" w:hAnsi="Times New Roman"/>
          <w:sz w:val="26"/>
          <w:szCs w:val="26"/>
        </w:rPr>
        <w:tab/>
      </w:r>
      <w:r w:rsidR="009917A2">
        <w:rPr>
          <w:rFonts w:ascii="Times New Roman" w:eastAsia="Times New Roman" w:hAnsi="Times New Roman"/>
          <w:sz w:val="26"/>
          <w:szCs w:val="26"/>
        </w:rPr>
        <w:tab/>
      </w:r>
      <w:r w:rsidR="009917A2">
        <w:rPr>
          <w:rFonts w:ascii="Times New Roman" w:eastAsia="Times New Roman" w:hAnsi="Times New Roman"/>
          <w:sz w:val="26"/>
          <w:szCs w:val="26"/>
        </w:rPr>
        <w:tab/>
      </w:r>
      <w:r w:rsidR="009917A2">
        <w:rPr>
          <w:rFonts w:ascii="Times New Roman" w:eastAsia="Times New Roman" w:hAnsi="Times New Roman"/>
          <w:sz w:val="26"/>
          <w:szCs w:val="26"/>
        </w:rPr>
        <w:tab/>
      </w:r>
      <w:r w:rsidR="009917A2">
        <w:rPr>
          <w:rFonts w:ascii="Times New Roman" w:eastAsia="Times New Roman" w:hAnsi="Times New Roman"/>
          <w:sz w:val="26"/>
          <w:szCs w:val="26"/>
        </w:rPr>
        <w:tab/>
      </w:r>
      <w:r w:rsidR="00256B2A">
        <w:rPr>
          <w:rFonts w:ascii="Times New Roman" w:eastAsia="Times New Roman" w:hAnsi="Times New Roman"/>
          <w:sz w:val="26"/>
          <w:szCs w:val="26"/>
        </w:rPr>
        <w:t xml:space="preserve">      </w:t>
      </w:r>
      <w:r w:rsidR="00256B2A" w:rsidRPr="00256B2A">
        <w:rPr>
          <w:rFonts w:ascii="Times New Roman" w:eastAsia="Times New Roman" w:hAnsi="Times New Roman"/>
          <w:b/>
          <w:bCs/>
          <w:sz w:val="26"/>
          <w:szCs w:val="26"/>
        </w:rPr>
        <w:t>TM.</w:t>
      </w:r>
      <w:r w:rsidR="00712753" w:rsidRPr="00712753">
        <w:rPr>
          <w:rFonts w:ascii="Times New Roman" w:eastAsia="Times New Roman" w:hAnsi="Times New Roman"/>
          <w:b/>
          <w:sz w:val="26"/>
          <w:szCs w:val="26"/>
        </w:rPr>
        <w:t>BAN CHỈ ĐẠO CĐS</w:t>
      </w:r>
    </w:p>
    <w:p w14:paraId="7F260BF5" w14:textId="747DAA34" w:rsidR="00712753" w:rsidRPr="00712753" w:rsidRDefault="00712753" w:rsidP="00712753">
      <w:pPr>
        <w:spacing w:before="0" w:after="0" w:line="240" w:lineRule="auto"/>
        <w:rPr>
          <w:rFonts w:ascii="Times New Roman" w:eastAsia="Times New Roman" w:hAnsi="Times New Roman"/>
          <w:b/>
          <w:sz w:val="24"/>
          <w:szCs w:val="24"/>
        </w:rPr>
      </w:pPr>
      <w:r w:rsidRPr="00712753">
        <w:rPr>
          <w:rFonts w:ascii="Times New Roman" w:eastAsia="Times New Roman" w:hAnsi="Times New Roman"/>
          <w:b/>
          <w:sz w:val="26"/>
          <w:szCs w:val="26"/>
        </w:rPr>
        <w:tab/>
      </w:r>
      <w:r w:rsidRPr="00712753">
        <w:rPr>
          <w:rFonts w:ascii="Times New Roman" w:eastAsia="Times New Roman" w:hAnsi="Times New Roman"/>
          <w:b/>
          <w:sz w:val="26"/>
          <w:szCs w:val="26"/>
        </w:rPr>
        <w:tab/>
      </w:r>
      <w:r w:rsidRPr="00712753">
        <w:rPr>
          <w:rFonts w:ascii="Times New Roman" w:eastAsia="Times New Roman" w:hAnsi="Times New Roman"/>
          <w:b/>
          <w:sz w:val="26"/>
          <w:szCs w:val="26"/>
        </w:rPr>
        <w:tab/>
      </w:r>
      <w:r w:rsidRPr="00712753">
        <w:rPr>
          <w:rFonts w:ascii="Times New Roman" w:eastAsia="Times New Roman" w:hAnsi="Times New Roman"/>
          <w:b/>
          <w:sz w:val="26"/>
          <w:szCs w:val="26"/>
        </w:rPr>
        <w:tab/>
      </w:r>
      <w:r w:rsidRPr="00712753">
        <w:rPr>
          <w:rFonts w:ascii="Times New Roman" w:eastAsia="Times New Roman" w:hAnsi="Times New Roman"/>
          <w:b/>
          <w:sz w:val="26"/>
          <w:szCs w:val="26"/>
        </w:rPr>
        <w:tab/>
      </w:r>
      <w:r w:rsidRPr="00712753">
        <w:rPr>
          <w:rFonts w:ascii="Times New Roman" w:eastAsia="Times New Roman" w:hAnsi="Times New Roman"/>
          <w:b/>
          <w:sz w:val="26"/>
          <w:szCs w:val="26"/>
        </w:rPr>
        <w:tab/>
      </w:r>
      <w:r w:rsidRPr="00712753">
        <w:rPr>
          <w:rFonts w:ascii="Times New Roman" w:eastAsia="Times New Roman" w:hAnsi="Times New Roman"/>
          <w:b/>
          <w:sz w:val="26"/>
          <w:szCs w:val="26"/>
        </w:rPr>
        <w:tab/>
      </w:r>
      <w:r w:rsidRPr="00712753">
        <w:rPr>
          <w:rFonts w:ascii="Times New Roman" w:eastAsia="Times New Roman" w:hAnsi="Times New Roman"/>
          <w:b/>
          <w:sz w:val="26"/>
          <w:szCs w:val="26"/>
        </w:rPr>
        <w:tab/>
      </w:r>
      <w:r w:rsidRPr="00712753">
        <w:rPr>
          <w:rFonts w:ascii="Times New Roman" w:eastAsia="Times New Roman" w:hAnsi="Times New Roman"/>
          <w:b/>
          <w:sz w:val="26"/>
          <w:szCs w:val="26"/>
        </w:rPr>
        <w:tab/>
        <w:t xml:space="preserve">  </w:t>
      </w:r>
      <w:r w:rsidR="00E0770F">
        <w:rPr>
          <w:rFonts w:ascii="Times New Roman" w:eastAsia="Times New Roman" w:hAnsi="Times New Roman"/>
          <w:b/>
          <w:sz w:val="26"/>
          <w:szCs w:val="26"/>
        </w:rPr>
        <w:t xml:space="preserve"> </w:t>
      </w:r>
      <w:r w:rsidR="00E0770F" w:rsidRPr="00712753">
        <w:rPr>
          <w:rFonts w:ascii="Times New Roman" w:eastAsia="Times New Roman" w:hAnsi="Times New Roman"/>
          <w:b/>
          <w:sz w:val="26"/>
          <w:szCs w:val="26"/>
        </w:rPr>
        <w:t>TRƯỞNG BAN</w:t>
      </w:r>
    </w:p>
    <w:p w14:paraId="45193CC9" w14:textId="77777777" w:rsidR="00135745" w:rsidRDefault="009917A2">
      <w:pPr>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p>
    <w:p w14:paraId="45193CCA" w14:textId="0D050510" w:rsidR="00135745" w:rsidRDefault="009917A2">
      <w:r>
        <w:tab/>
      </w:r>
    </w:p>
    <w:p w14:paraId="149FDDDA" w14:textId="61DE29DA" w:rsidR="0046501B" w:rsidRDefault="0046501B"/>
    <w:p w14:paraId="45193CCC" w14:textId="337CFB5B" w:rsidR="00135745" w:rsidRPr="00E0770F" w:rsidRDefault="00712753" w:rsidP="00E0770F">
      <w:pPr>
        <w:spacing w:before="0" w:after="0" w:line="288" w:lineRule="auto"/>
        <w:rPr>
          <w:rFonts w:ascii="Times New Roman" w:hAnsi="Times New Roman"/>
          <w:sz w:val="36"/>
          <w:szCs w:val="36"/>
        </w:rPr>
      </w:pPr>
      <w:r w:rsidRPr="00712753">
        <w:rPr>
          <w:rStyle w:val="cf01"/>
          <w:rFonts w:ascii="Times New Roman" w:hAnsi="Times New Roman" w:cs="Times New Roman"/>
          <w:sz w:val="26"/>
          <w:szCs w:val="26"/>
        </w:rPr>
        <w:t xml:space="preserve">                                                                                      </w:t>
      </w:r>
    </w:p>
    <w:p w14:paraId="45193CCD" w14:textId="5F486812" w:rsidR="00135745" w:rsidRDefault="00E0770F" w:rsidP="00256B2A">
      <w:pPr>
        <w:spacing w:before="0" w:after="0" w:line="288" w:lineRule="auto"/>
        <w:ind w:left="5760" w:firstLine="720"/>
      </w:pPr>
      <w:sdt>
        <w:sdtPr>
          <w:tag w:val="goog_rdk_2"/>
          <w:id w:val="-148368083"/>
        </w:sdtPr>
        <w:sdtEndPr/>
        <w:sdtContent/>
      </w:sdt>
      <w:r w:rsidR="00256B2A">
        <w:rPr>
          <w:rFonts w:ascii="Times New Roman" w:eastAsia="Times New Roman" w:hAnsi="Times New Roman"/>
          <w:b/>
          <w:sz w:val="28"/>
          <w:szCs w:val="28"/>
        </w:rPr>
        <w:t>NGUYỄN VĂN LỰC</w:t>
      </w:r>
    </w:p>
    <w:p w14:paraId="3A879630" w14:textId="7E99805B" w:rsidR="00E0770F" w:rsidRPr="00E0770F" w:rsidRDefault="00E0770F" w:rsidP="00E0770F">
      <w:pPr>
        <w:spacing w:before="0" w:after="0" w:line="288" w:lineRule="auto"/>
        <w:ind w:left="5760"/>
        <w:jc w:val="center"/>
        <w:rPr>
          <w:rFonts w:ascii="Times New Roman" w:hAnsi="Times New Roman"/>
          <w:b/>
          <w:bCs/>
          <w:sz w:val="30"/>
          <w:szCs w:val="30"/>
        </w:rPr>
      </w:pPr>
      <w:r>
        <w:rPr>
          <w:rStyle w:val="cf01"/>
          <w:rFonts w:ascii="Times New Roman" w:hAnsi="Times New Roman" w:cs="Times New Roman"/>
          <w:sz w:val="26"/>
          <w:szCs w:val="26"/>
        </w:rPr>
        <w:t xml:space="preserve"> </w:t>
      </w:r>
      <w:r w:rsidRPr="00E0770F">
        <w:rPr>
          <w:rStyle w:val="cf01"/>
          <w:rFonts w:ascii="Times New Roman" w:hAnsi="Times New Roman" w:cs="Times New Roman"/>
          <w:b/>
          <w:bCs/>
          <w:sz w:val="26"/>
          <w:szCs w:val="26"/>
        </w:rPr>
        <w:t>HIỆU TRƯỞNG</w:t>
      </w:r>
    </w:p>
    <w:p w14:paraId="45193CCE" w14:textId="77777777" w:rsidR="00135745" w:rsidRDefault="00135745">
      <w:pPr>
        <w:spacing w:before="0" w:line="240" w:lineRule="auto"/>
      </w:pPr>
    </w:p>
    <w:p w14:paraId="45193CCF" w14:textId="77777777" w:rsidR="00135745" w:rsidRDefault="00135745">
      <w:pPr>
        <w:tabs>
          <w:tab w:val="left" w:pos="993"/>
        </w:tabs>
        <w:jc w:val="both"/>
        <w:rPr>
          <w:rFonts w:ascii="Times New Roman" w:eastAsia="Times New Roman" w:hAnsi="Times New Roman"/>
          <w:sz w:val="26"/>
          <w:szCs w:val="26"/>
        </w:rPr>
      </w:pPr>
    </w:p>
    <w:sectPr w:rsidR="00135745">
      <w:pgSz w:w="11907" w:h="16840"/>
      <w:pgMar w:top="851" w:right="1134" w:bottom="851"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D097D"/>
    <w:multiLevelType w:val="multilevel"/>
    <w:tmpl w:val="6DC0CA24"/>
    <w:lvl w:ilvl="0">
      <w:start w:val="1"/>
      <w:numFmt w:val="upperRoman"/>
      <w:pStyle w:val="Heading1"/>
      <w:lvlText w:val="%1."/>
      <w:lvlJc w:val="left"/>
      <w:pPr>
        <w:ind w:left="1440" w:hanging="720"/>
      </w:pPr>
    </w:lvl>
    <w:lvl w:ilvl="1">
      <w:start w:val="1"/>
      <w:numFmt w:val="lowerLetter"/>
      <w:pStyle w:val="Heading2"/>
      <w:lvlText w:val="%2."/>
      <w:lvlJc w:val="left"/>
      <w:pPr>
        <w:ind w:left="1800" w:hanging="360"/>
      </w:pPr>
    </w:lvl>
    <w:lvl w:ilvl="2">
      <w:start w:val="1"/>
      <w:numFmt w:val="lowerRoman"/>
      <w:pStyle w:val="Heading3"/>
      <w:lvlText w:val="%3."/>
      <w:lvlJc w:val="right"/>
      <w:pPr>
        <w:ind w:left="2520" w:hanging="180"/>
      </w:pPr>
    </w:lvl>
    <w:lvl w:ilvl="3">
      <w:start w:val="1"/>
      <w:numFmt w:val="decimal"/>
      <w:pStyle w:val="Heading4"/>
      <w:lvlText w:val="%4."/>
      <w:lvlJc w:val="left"/>
      <w:pPr>
        <w:ind w:left="3240" w:hanging="360"/>
      </w:pPr>
    </w:lvl>
    <w:lvl w:ilvl="4">
      <w:start w:val="1"/>
      <w:numFmt w:val="lowerLetter"/>
      <w:pStyle w:val="Heading5"/>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pStyle w:val="Heading9"/>
      <w:lvlText w:val="%9."/>
      <w:lvlJc w:val="right"/>
      <w:pPr>
        <w:ind w:left="6840" w:hanging="180"/>
      </w:pPr>
    </w:lvl>
  </w:abstractNum>
  <w:abstractNum w:abstractNumId="1" w15:restartNumberingAfterBreak="0">
    <w:nsid w:val="56757BF7"/>
    <w:multiLevelType w:val="multilevel"/>
    <w:tmpl w:val="F202B6C4"/>
    <w:lvl w:ilvl="0">
      <w:start w:val="1"/>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2" w15:restartNumberingAfterBreak="0">
    <w:nsid w:val="5BCC7B21"/>
    <w:multiLevelType w:val="multilevel"/>
    <w:tmpl w:val="EF68FF76"/>
    <w:lvl w:ilvl="0">
      <w:start w:val="1"/>
      <w:numFmt w:val="bullet"/>
      <w:lvlText w:val="-"/>
      <w:lvlJc w:val="left"/>
      <w:pPr>
        <w:ind w:left="1494" w:hanging="360"/>
      </w:pPr>
      <w:rPr>
        <w:rFonts w:ascii="Times New Roman" w:eastAsia="Times New Roman" w:hAnsi="Times New Roman" w:cs="Times New Roman"/>
      </w:rPr>
    </w:lvl>
    <w:lvl w:ilvl="1">
      <w:start w:val="1"/>
      <w:numFmt w:val="bullet"/>
      <w:lvlText w:val="+"/>
      <w:lvlJc w:val="left"/>
      <w:pPr>
        <w:ind w:left="2214" w:hanging="360"/>
      </w:pPr>
      <w:rPr>
        <w:rFonts w:ascii="Tahoma" w:eastAsia="Tahoma" w:hAnsi="Tahoma" w:cs="Tahoma"/>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643C2A8E"/>
    <w:multiLevelType w:val="multilevel"/>
    <w:tmpl w:val="8E92DD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66C267E6"/>
    <w:multiLevelType w:val="multilevel"/>
    <w:tmpl w:val="8622254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70B8119B"/>
    <w:multiLevelType w:val="multilevel"/>
    <w:tmpl w:val="11D0BC1E"/>
    <w:lvl w:ilvl="0">
      <w:start w:val="1"/>
      <w:numFmt w:val="decimal"/>
      <w:pStyle w:val="Heading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42D2344"/>
    <w:multiLevelType w:val="multilevel"/>
    <w:tmpl w:val="63DC8A14"/>
    <w:lvl w:ilvl="0">
      <w:start w:val="1"/>
      <w:numFmt w:val="bullet"/>
      <w:lvlText w:val="-"/>
      <w:lvlJc w:val="left"/>
      <w:pPr>
        <w:ind w:left="1711" w:hanging="360"/>
      </w:pPr>
      <w:rPr>
        <w:rFonts w:ascii="Tahoma" w:eastAsia="Tahoma" w:hAnsi="Tahoma" w:cs="Tahoma"/>
      </w:rPr>
    </w:lvl>
    <w:lvl w:ilvl="1">
      <w:start w:val="1"/>
      <w:numFmt w:val="bullet"/>
      <w:lvlText w:val="o"/>
      <w:lvlJc w:val="left"/>
      <w:pPr>
        <w:ind w:left="2431" w:hanging="360"/>
      </w:pPr>
      <w:rPr>
        <w:rFonts w:ascii="Courier New" w:eastAsia="Courier New" w:hAnsi="Courier New" w:cs="Courier New"/>
      </w:rPr>
    </w:lvl>
    <w:lvl w:ilvl="2">
      <w:start w:val="1"/>
      <w:numFmt w:val="bullet"/>
      <w:lvlText w:val="▪"/>
      <w:lvlJc w:val="left"/>
      <w:pPr>
        <w:ind w:left="3151" w:hanging="360"/>
      </w:pPr>
      <w:rPr>
        <w:rFonts w:ascii="Noto Sans Symbols" w:eastAsia="Noto Sans Symbols" w:hAnsi="Noto Sans Symbols" w:cs="Noto Sans Symbols"/>
      </w:rPr>
    </w:lvl>
    <w:lvl w:ilvl="3">
      <w:start w:val="1"/>
      <w:numFmt w:val="bullet"/>
      <w:lvlText w:val="●"/>
      <w:lvlJc w:val="left"/>
      <w:pPr>
        <w:ind w:left="3871" w:hanging="360"/>
      </w:pPr>
      <w:rPr>
        <w:rFonts w:ascii="Noto Sans Symbols" w:eastAsia="Noto Sans Symbols" w:hAnsi="Noto Sans Symbols" w:cs="Noto Sans Symbols"/>
      </w:rPr>
    </w:lvl>
    <w:lvl w:ilvl="4">
      <w:start w:val="1"/>
      <w:numFmt w:val="bullet"/>
      <w:lvlText w:val="o"/>
      <w:lvlJc w:val="left"/>
      <w:pPr>
        <w:ind w:left="4591" w:hanging="360"/>
      </w:pPr>
      <w:rPr>
        <w:rFonts w:ascii="Courier New" w:eastAsia="Courier New" w:hAnsi="Courier New" w:cs="Courier New"/>
      </w:rPr>
    </w:lvl>
    <w:lvl w:ilvl="5">
      <w:start w:val="1"/>
      <w:numFmt w:val="bullet"/>
      <w:lvlText w:val="▪"/>
      <w:lvlJc w:val="left"/>
      <w:pPr>
        <w:ind w:left="5311" w:hanging="360"/>
      </w:pPr>
      <w:rPr>
        <w:rFonts w:ascii="Noto Sans Symbols" w:eastAsia="Noto Sans Symbols" w:hAnsi="Noto Sans Symbols" w:cs="Noto Sans Symbols"/>
      </w:rPr>
    </w:lvl>
    <w:lvl w:ilvl="6">
      <w:start w:val="1"/>
      <w:numFmt w:val="bullet"/>
      <w:lvlText w:val="●"/>
      <w:lvlJc w:val="left"/>
      <w:pPr>
        <w:ind w:left="6031" w:hanging="360"/>
      </w:pPr>
      <w:rPr>
        <w:rFonts w:ascii="Noto Sans Symbols" w:eastAsia="Noto Sans Symbols" w:hAnsi="Noto Sans Symbols" w:cs="Noto Sans Symbols"/>
      </w:rPr>
    </w:lvl>
    <w:lvl w:ilvl="7">
      <w:start w:val="1"/>
      <w:numFmt w:val="bullet"/>
      <w:lvlText w:val="o"/>
      <w:lvlJc w:val="left"/>
      <w:pPr>
        <w:ind w:left="6751" w:hanging="360"/>
      </w:pPr>
      <w:rPr>
        <w:rFonts w:ascii="Courier New" w:eastAsia="Courier New" w:hAnsi="Courier New" w:cs="Courier New"/>
      </w:rPr>
    </w:lvl>
    <w:lvl w:ilvl="8">
      <w:start w:val="1"/>
      <w:numFmt w:val="bullet"/>
      <w:lvlText w:val="▪"/>
      <w:lvlJc w:val="left"/>
      <w:pPr>
        <w:ind w:left="7471" w:hanging="360"/>
      </w:pPr>
      <w:rPr>
        <w:rFonts w:ascii="Noto Sans Symbols" w:eastAsia="Noto Sans Symbols" w:hAnsi="Noto Sans Symbols" w:cs="Noto Sans Symbols"/>
      </w:rPr>
    </w:lvl>
  </w:abstractNum>
  <w:abstractNum w:abstractNumId="7" w15:restartNumberingAfterBreak="0">
    <w:nsid w:val="7D092315"/>
    <w:multiLevelType w:val="multilevel"/>
    <w:tmpl w:val="28A4A03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09415">
    <w:abstractNumId w:val="6"/>
  </w:num>
  <w:num w:numId="2" w16cid:durableId="269900784">
    <w:abstractNumId w:val="4"/>
  </w:num>
  <w:num w:numId="3" w16cid:durableId="1708142350">
    <w:abstractNumId w:val="0"/>
  </w:num>
  <w:num w:numId="4" w16cid:durableId="689070407">
    <w:abstractNumId w:val="3"/>
  </w:num>
  <w:num w:numId="5" w16cid:durableId="1167331959">
    <w:abstractNumId w:val="7"/>
  </w:num>
  <w:num w:numId="6" w16cid:durableId="2102140524">
    <w:abstractNumId w:val="1"/>
  </w:num>
  <w:num w:numId="7" w16cid:durableId="1369451287">
    <w:abstractNumId w:val="2"/>
  </w:num>
  <w:num w:numId="8" w16cid:durableId="859273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745"/>
    <w:rsid w:val="000C6482"/>
    <w:rsid w:val="00135745"/>
    <w:rsid w:val="00256B2A"/>
    <w:rsid w:val="00365658"/>
    <w:rsid w:val="00367561"/>
    <w:rsid w:val="00452D01"/>
    <w:rsid w:val="0046501B"/>
    <w:rsid w:val="00673508"/>
    <w:rsid w:val="00712753"/>
    <w:rsid w:val="008A71C6"/>
    <w:rsid w:val="009455C0"/>
    <w:rsid w:val="009917A2"/>
    <w:rsid w:val="00A2174F"/>
    <w:rsid w:val="00C63312"/>
    <w:rsid w:val="00D7124E"/>
    <w:rsid w:val="00E0770F"/>
    <w:rsid w:val="00E56B2C"/>
    <w:rsid w:val="00FC51E5"/>
    <w:rsid w:val="00FF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3C60"/>
  <w15:docId w15:val="{0EE7E010-A0DF-455E-839B-79360AB3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120" w:after="120"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A6B"/>
    <w:rPr>
      <w:rFonts w:cs="Times New Roman"/>
      <w:noProof/>
    </w:rPr>
  </w:style>
  <w:style w:type="paragraph" w:styleId="Heading1">
    <w:name w:val="heading 1"/>
    <w:basedOn w:val="Normal"/>
    <w:next w:val="Normal"/>
    <w:link w:val="Heading1Char"/>
    <w:uiPriority w:val="9"/>
    <w:qFormat/>
    <w:rsid w:val="0022516E"/>
    <w:pPr>
      <w:keepNext/>
      <w:numPr>
        <w:numId w:val="3"/>
      </w:numPr>
      <w:spacing w:before="240" w:after="60" w:line="312" w:lineRule="auto"/>
      <w:jc w:val="center"/>
      <w:outlineLvl w:val="0"/>
    </w:pPr>
    <w:rPr>
      <w:rFonts w:ascii="Times New Roman" w:eastAsiaTheme="majorEastAsia" w:hAnsi="Times New Roman" w:cstheme="majorBidi"/>
      <w:b/>
      <w:bCs/>
      <w:noProof w:val="0"/>
      <w:kern w:val="32"/>
      <w:sz w:val="28"/>
      <w:szCs w:val="32"/>
      <w:lang w:bidi="en-US"/>
    </w:rPr>
  </w:style>
  <w:style w:type="paragraph" w:styleId="Heading2">
    <w:name w:val="heading 2"/>
    <w:basedOn w:val="Normal"/>
    <w:next w:val="Normal"/>
    <w:link w:val="Heading2Char"/>
    <w:uiPriority w:val="9"/>
    <w:semiHidden/>
    <w:unhideWhenUsed/>
    <w:qFormat/>
    <w:rsid w:val="0022516E"/>
    <w:pPr>
      <w:keepNext/>
      <w:numPr>
        <w:ilvl w:val="1"/>
        <w:numId w:val="3"/>
      </w:numPr>
      <w:spacing w:before="240" w:after="60" w:line="312" w:lineRule="auto"/>
      <w:outlineLvl w:val="1"/>
    </w:pPr>
    <w:rPr>
      <w:rFonts w:ascii="Times New Roman" w:eastAsiaTheme="majorEastAsia" w:hAnsi="Times New Roman" w:cstheme="majorBidi"/>
      <w:b/>
      <w:bCs/>
      <w:iCs/>
      <w:noProof w:val="0"/>
      <w:sz w:val="26"/>
      <w:szCs w:val="28"/>
      <w:lang w:bidi="en-US"/>
    </w:rPr>
  </w:style>
  <w:style w:type="paragraph" w:styleId="Heading3">
    <w:name w:val="heading 3"/>
    <w:basedOn w:val="Normal"/>
    <w:next w:val="Normal"/>
    <w:link w:val="Heading3Char"/>
    <w:uiPriority w:val="9"/>
    <w:semiHidden/>
    <w:unhideWhenUsed/>
    <w:qFormat/>
    <w:rsid w:val="0022516E"/>
    <w:pPr>
      <w:keepNext/>
      <w:numPr>
        <w:ilvl w:val="2"/>
        <w:numId w:val="3"/>
      </w:numPr>
      <w:spacing w:before="240" w:after="60" w:line="312" w:lineRule="auto"/>
      <w:outlineLvl w:val="2"/>
    </w:pPr>
    <w:rPr>
      <w:rFonts w:ascii="Times New Roman" w:eastAsiaTheme="majorEastAsia" w:hAnsi="Times New Roman" w:cstheme="majorBidi"/>
      <w:b/>
      <w:bCs/>
      <w:noProof w:val="0"/>
      <w:sz w:val="26"/>
      <w:szCs w:val="26"/>
      <w:lang w:bidi="en-US"/>
    </w:rPr>
  </w:style>
  <w:style w:type="paragraph" w:styleId="Heading4">
    <w:name w:val="heading 4"/>
    <w:basedOn w:val="Normal"/>
    <w:next w:val="Normal"/>
    <w:link w:val="Heading4Char"/>
    <w:uiPriority w:val="9"/>
    <w:semiHidden/>
    <w:unhideWhenUsed/>
    <w:qFormat/>
    <w:rsid w:val="0022516E"/>
    <w:pPr>
      <w:keepNext/>
      <w:numPr>
        <w:ilvl w:val="3"/>
        <w:numId w:val="3"/>
      </w:numPr>
      <w:spacing w:before="240" w:after="60" w:line="312" w:lineRule="auto"/>
      <w:outlineLvl w:val="3"/>
    </w:pPr>
    <w:rPr>
      <w:rFonts w:ascii="Arial" w:eastAsiaTheme="minorEastAsia" w:hAnsi="Arial" w:cstheme="majorBidi"/>
      <w:b/>
      <w:bCs/>
      <w:noProof w:val="0"/>
      <w:sz w:val="28"/>
      <w:szCs w:val="28"/>
      <w:lang w:bidi="en-US"/>
    </w:rPr>
  </w:style>
  <w:style w:type="paragraph" w:styleId="Heading5">
    <w:name w:val="heading 5"/>
    <w:basedOn w:val="Normal"/>
    <w:next w:val="Normal"/>
    <w:link w:val="Heading5Char"/>
    <w:uiPriority w:val="9"/>
    <w:semiHidden/>
    <w:unhideWhenUsed/>
    <w:qFormat/>
    <w:rsid w:val="0022516E"/>
    <w:pPr>
      <w:numPr>
        <w:ilvl w:val="4"/>
        <w:numId w:val="3"/>
      </w:numPr>
      <w:spacing w:before="240" w:after="60" w:line="312" w:lineRule="auto"/>
      <w:outlineLvl w:val="4"/>
    </w:pPr>
    <w:rPr>
      <w:rFonts w:asciiTheme="majorHAnsi" w:eastAsiaTheme="minorEastAsia" w:hAnsiTheme="majorHAnsi" w:cstheme="majorBidi"/>
      <w:b/>
      <w:bCs/>
      <w:i/>
      <w:iCs/>
      <w:noProof w:val="0"/>
      <w:sz w:val="26"/>
      <w:szCs w:val="26"/>
      <w:lang w:bidi="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nhideWhenUsed/>
    <w:qFormat/>
    <w:rsid w:val="00181F75"/>
    <w:pPr>
      <w:numPr>
        <w:numId w:val="8"/>
      </w:numPr>
      <w:spacing w:line="312" w:lineRule="auto"/>
      <w:ind w:left="714" w:hanging="357"/>
      <w:outlineLvl w:val="6"/>
    </w:pPr>
    <w:rPr>
      <w:rFonts w:asciiTheme="majorHAnsi" w:eastAsiaTheme="minorEastAsia" w:hAnsiTheme="majorHAnsi" w:cstheme="majorBidi"/>
      <w:noProof w:val="0"/>
      <w:sz w:val="26"/>
      <w:szCs w:val="24"/>
      <w:lang w:bidi="en-US"/>
    </w:rPr>
  </w:style>
  <w:style w:type="paragraph" w:styleId="Heading9">
    <w:name w:val="heading 9"/>
    <w:basedOn w:val="Normal"/>
    <w:next w:val="Normal"/>
    <w:link w:val="Heading9Char"/>
    <w:unhideWhenUsed/>
    <w:qFormat/>
    <w:rsid w:val="0022516E"/>
    <w:pPr>
      <w:numPr>
        <w:ilvl w:val="8"/>
        <w:numId w:val="3"/>
      </w:numPr>
      <w:spacing w:before="240" w:after="60" w:line="312" w:lineRule="auto"/>
      <w:outlineLvl w:val="8"/>
    </w:pPr>
    <w:rPr>
      <w:rFonts w:asciiTheme="majorHAnsi" w:eastAsiaTheme="majorEastAsia" w:hAnsiTheme="majorHAnsi" w:cstheme="majorBidi"/>
      <w:noProof w:val="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table" w:styleId="TableGrid">
    <w:name w:val="Table Grid"/>
    <w:basedOn w:val="TableNormal"/>
    <w:uiPriority w:val="39"/>
    <w:rsid w:val="0079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2B2"/>
    <w:pPr>
      <w:ind w:left="720"/>
      <w:contextualSpacing/>
    </w:pPr>
  </w:style>
  <w:style w:type="character" w:customStyle="1" w:styleId="Heading1Char">
    <w:name w:val="Heading 1 Char"/>
    <w:basedOn w:val="DefaultParagraphFont"/>
    <w:link w:val="Heading1"/>
    <w:uiPriority w:val="9"/>
    <w:rsid w:val="0022516E"/>
    <w:rPr>
      <w:rFonts w:ascii="Times New Roman" w:eastAsiaTheme="majorEastAsia" w:hAnsi="Times New Roman" w:cstheme="majorBidi"/>
      <w:b/>
      <w:bCs/>
      <w:kern w:val="32"/>
      <w:sz w:val="28"/>
      <w:szCs w:val="32"/>
      <w:lang w:bidi="en-US"/>
    </w:rPr>
  </w:style>
  <w:style w:type="character" w:customStyle="1" w:styleId="Heading2Char">
    <w:name w:val="Heading 2 Char"/>
    <w:basedOn w:val="DefaultParagraphFont"/>
    <w:link w:val="Heading2"/>
    <w:rsid w:val="0022516E"/>
    <w:rPr>
      <w:rFonts w:ascii="Times New Roman" w:eastAsiaTheme="majorEastAsia" w:hAnsi="Times New Roman" w:cstheme="majorBidi"/>
      <w:b/>
      <w:bCs/>
      <w:iCs/>
      <w:sz w:val="26"/>
      <w:szCs w:val="28"/>
      <w:lang w:bidi="en-US"/>
    </w:rPr>
  </w:style>
  <w:style w:type="character" w:customStyle="1" w:styleId="Heading3Char">
    <w:name w:val="Heading 3 Char"/>
    <w:basedOn w:val="DefaultParagraphFont"/>
    <w:link w:val="Heading3"/>
    <w:rsid w:val="0022516E"/>
    <w:rPr>
      <w:rFonts w:ascii="Times New Roman" w:eastAsiaTheme="majorEastAsia" w:hAnsi="Times New Roman" w:cstheme="majorBidi"/>
      <w:b/>
      <w:bCs/>
      <w:sz w:val="26"/>
      <w:szCs w:val="26"/>
      <w:lang w:bidi="en-US"/>
    </w:rPr>
  </w:style>
  <w:style w:type="character" w:customStyle="1" w:styleId="Heading4Char">
    <w:name w:val="Heading 4 Char"/>
    <w:basedOn w:val="DefaultParagraphFont"/>
    <w:link w:val="Heading4"/>
    <w:rsid w:val="0022516E"/>
    <w:rPr>
      <w:rFonts w:ascii="Arial" w:eastAsiaTheme="minorEastAsia" w:hAnsi="Arial" w:cstheme="majorBidi"/>
      <w:b/>
      <w:bCs/>
      <w:sz w:val="28"/>
      <w:szCs w:val="28"/>
      <w:lang w:bidi="en-US"/>
    </w:rPr>
  </w:style>
  <w:style w:type="character" w:customStyle="1" w:styleId="Heading5Char">
    <w:name w:val="Heading 5 Char"/>
    <w:basedOn w:val="DefaultParagraphFont"/>
    <w:link w:val="Heading5"/>
    <w:rsid w:val="0022516E"/>
    <w:rPr>
      <w:rFonts w:asciiTheme="majorHAnsi" w:eastAsiaTheme="minorEastAsia" w:hAnsiTheme="majorHAnsi" w:cstheme="majorBidi"/>
      <w:b/>
      <w:bCs/>
      <w:i/>
      <w:iCs/>
      <w:sz w:val="26"/>
      <w:szCs w:val="26"/>
      <w:lang w:bidi="en-US"/>
    </w:rPr>
  </w:style>
  <w:style w:type="character" w:customStyle="1" w:styleId="Heading9Char">
    <w:name w:val="Heading 9 Char"/>
    <w:basedOn w:val="DefaultParagraphFont"/>
    <w:link w:val="Heading9"/>
    <w:rsid w:val="0022516E"/>
    <w:rPr>
      <w:rFonts w:asciiTheme="majorHAnsi" w:eastAsiaTheme="majorEastAsia" w:hAnsiTheme="majorHAnsi" w:cstheme="majorBidi"/>
      <w:lang w:bidi="en-US"/>
    </w:rPr>
  </w:style>
  <w:style w:type="character" w:customStyle="1" w:styleId="Heading7Char">
    <w:name w:val="Heading 7 Char"/>
    <w:basedOn w:val="DefaultParagraphFont"/>
    <w:link w:val="Heading7"/>
    <w:rsid w:val="00181F75"/>
    <w:rPr>
      <w:rFonts w:asciiTheme="majorHAnsi" w:eastAsiaTheme="minorEastAsia" w:hAnsiTheme="majorHAnsi" w:cstheme="majorBidi"/>
      <w:sz w:val="26"/>
      <w:szCs w:val="24"/>
      <w:lang w:bidi="en-US"/>
    </w:rPr>
  </w:style>
  <w:style w:type="character" w:styleId="Hyperlink">
    <w:name w:val="Hyperlink"/>
    <w:basedOn w:val="DefaultParagraphFont"/>
    <w:uiPriority w:val="99"/>
    <w:unhideWhenUsed/>
    <w:rsid w:val="0077640B"/>
    <w:rPr>
      <w:color w:val="0000FF" w:themeColor="hyperlink"/>
      <w:u w:val="single"/>
    </w:rPr>
  </w:style>
  <w:style w:type="character" w:styleId="UnresolvedMention">
    <w:name w:val="Unresolved Mention"/>
    <w:basedOn w:val="DefaultParagraphFont"/>
    <w:uiPriority w:val="99"/>
    <w:semiHidden/>
    <w:unhideWhenUsed/>
    <w:rsid w:val="0077640B"/>
    <w:rPr>
      <w:color w:val="605E5C"/>
      <w:shd w:val="clear" w:color="auto" w:fill="E1DFDD"/>
    </w:rPr>
  </w:style>
  <w:style w:type="character" w:styleId="FollowedHyperlink">
    <w:name w:val="FollowedHyperlink"/>
    <w:basedOn w:val="DefaultParagraphFont"/>
    <w:uiPriority w:val="99"/>
    <w:semiHidden/>
    <w:unhideWhenUsed/>
    <w:rsid w:val="0029266D"/>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Times New Roman"/>
      <w:noProof/>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71275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m443sMKW5JTklGWWwVUYHq9Xuw==">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Khai Bui Quang</cp:lastModifiedBy>
  <cp:revision>11</cp:revision>
  <cp:lastPrinted>2022-10-18T08:57:00Z</cp:lastPrinted>
  <dcterms:created xsi:type="dcterms:W3CDTF">2022-07-27T04:22:00Z</dcterms:created>
  <dcterms:modified xsi:type="dcterms:W3CDTF">2022-10-18T09:09:00Z</dcterms:modified>
</cp:coreProperties>
</file>